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78" w:rsidRDefault="00FD7B78" w:rsidP="00FD7B78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Default="00FD7B78" w:rsidP="00FD7B78">
      <w:pPr>
        <w:jc w:val="both"/>
      </w:pPr>
    </w:p>
    <w:p w:rsidR="00FD7B78" w:rsidRPr="00066AF8" w:rsidRDefault="00FD7B78" w:rsidP="00FD7B78">
      <w:pPr>
        <w:jc w:val="right"/>
        <w:rPr>
          <w:lang w:val="sr-Cyrl-CS"/>
        </w:rPr>
      </w:pPr>
      <w:proofErr w:type="gramStart"/>
      <w:r w:rsidRPr="00066AF8">
        <w:rPr>
          <w:b/>
        </w:rPr>
        <w:t>21</w:t>
      </w:r>
      <w:r w:rsidRPr="00066AF8">
        <w:rPr>
          <w:b/>
          <w:lang w:val="sr-Cyrl-CS"/>
        </w:rPr>
        <w:t xml:space="preserve"> / </w:t>
      </w:r>
      <w:r w:rsidR="00066AF8">
        <w:rPr>
          <w:b/>
        </w:rPr>
        <w:t>92</w:t>
      </w:r>
      <w:r w:rsidRPr="00066AF8">
        <w:rPr>
          <w:b/>
          <w:lang w:val="sr-Cyrl-CS"/>
        </w:rPr>
        <w:t xml:space="preserve"> – </w:t>
      </w:r>
      <w:r w:rsidR="00066AF8">
        <w:rPr>
          <w:b/>
        </w:rPr>
        <w:t>2</w:t>
      </w:r>
      <w:r w:rsidRPr="00066AF8">
        <w:rPr>
          <w:b/>
        </w:rPr>
        <w:t>0</w:t>
      </w:r>
      <w:r w:rsidR="00066AF8">
        <w:rPr>
          <w:b/>
          <w:lang w:val="sr-Cyrl-CS"/>
        </w:rPr>
        <w:t>.05</w:t>
      </w:r>
      <w:r w:rsidRPr="00066AF8">
        <w:rPr>
          <w:b/>
          <w:lang w:val="sr-Cyrl-CS"/>
        </w:rPr>
        <w:t>.201</w:t>
      </w:r>
      <w:r w:rsidRPr="00066AF8">
        <w:rPr>
          <w:b/>
        </w:rPr>
        <w:t>6</w:t>
      </w:r>
      <w:r w:rsidRPr="00066AF8">
        <w:rPr>
          <w:b/>
          <w:lang w:val="sr-Cyrl-CS"/>
        </w:rPr>
        <w:t>.</w:t>
      </w:r>
      <w:proofErr w:type="gramEnd"/>
      <w:r w:rsidRPr="00066AF8">
        <w:rPr>
          <w:lang w:val="sr-Cyrl-CS"/>
        </w:rPr>
        <w:t xml:space="preserve">         </w:t>
      </w:r>
    </w:p>
    <w:p w:rsidR="00FD7B78" w:rsidRPr="00066AF8" w:rsidRDefault="00FD7B78" w:rsidP="00FD7B78">
      <w:pPr>
        <w:jc w:val="both"/>
        <w:rPr>
          <w:lang w:val="sr-Cyrl-CS"/>
        </w:rPr>
      </w:pPr>
    </w:p>
    <w:p w:rsidR="00EC5E1B" w:rsidRPr="0012325D" w:rsidRDefault="00EC5E1B" w:rsidP="00EC5E1B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EC5E1B" w:rsidRPr="0012325D" w:rsidRDefault="00EC5E1B" w:rsidP="00EC5E1B">
      <w:pPr>
        <w:jc w:val="both"/>
        <w:rPr>
          <w:lang w:val="sr-Cyrl-CS"/>
        </w:rPr>
      </w:pPr>
    </w:p>
    <w:p w:rsidR="00FD7B78" w:rsidRDefault="00FD7B78" w:rsidP="00FD7B78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FD7B78" w:rsidRDefault="00A7123C" w:rsidP="00FD7B78">
      <w:pPr>
        <w:jc w:val="center"/>
        <w:rPr>
          <w:lang w:val="sr-Cyrl-CS"/>
        </w:rPr>
      </w:pPr>
      <w:hyperlink r:id="rId8" w:history="1">
        <w:r w:rsidR="00FD7B78">
          <w:rPr>
            <w:rStyle w:val="Hyperlink"/>
          </w:rPr>
          <w:t>www</w:t>
        </w:r>
        <w:r w:rsidR="00FD7B78">
          <w:rPr>
            <w:rStyle w:val="Hyperlink"/>
            <w:lang w:val="sr-Cyrl-CS"/>
          </w:rPr>
          <w:t>.</w:t>
        </w:r>
        <w:r w:rsidR="00FD7B78">
          <w:rPr>
            <w:rStyle w:val="Hyperlink"/>
          </w:rPr>
          <w:t>bio</w:t>
        </w:r>
        <w:r w:rsidR="00FD7B78">
          <w:rPr>
            <w:rStyle w:val="Hyperlink"/>
            <w:lang w:val="sr-Cyrl-CS"/>
          </w:rPr>
          <w:t>.</w:t>
        </w:r>
        <w:proofErr w:type="spellStart"/>
        <w:r w:rsidR="00FD7B78">
          <w:rPr>
            <w:rStyle w:val="Hyperlink"/>
          </w:rPr>
          <w:t>bg</w:t>
        </w:r>
        <w:proofErr w:type="spellEnd"/>
        <w:r w:rsidR="00FD7B78">
          <w:rPr>
            <w:rStyle w:val="Hyperlink"/>
            <w:lang w:val="sr-Cyrl-CS"/>
          </w:rPr>
          <w:t>.</w:t>
        </w:r>
        <w:r w:rsidR="00FD7B78">
          <w:rPr>
            <w:rStyle w:val="Hyperlink"/>
          </w:rPr>
          <w:t>ac</w:t>
        </w:r>
        <w:r w:rsidR="00FD7B78">
          <w:rPr>
            <w:rStyle w:val="Hyperlink"/>
            <w:lang w:val="sr-Cyrl-CS"/>
          </w:rPr>
          <w:t>.</w:t>
        </w:r>
        <w:proofErr w:type="spellStart"/>
        <w:r w:rsidR="00FD7B78">
          <w:rPr>
            <w:rStyle w:val="Hyperlink"/>
          </w:rPr>
          <w:t>rs</w:t>
        </w:r>
        <w:proofErr w:type="spellEnd"/>
      </w:hyperlink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FD7B78" w:rsidRDefault="00FD7B78" w:rsidP="00FD7B78">
      <w:pPr>
        <w:jc w:val="center"/>
        <w:rPr>
          <w:lang w:val="sr-Cyrl-CS"/>
        </w:rPr>
      </w:pP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FD7B78" w:rsidRDefault="00FD7B78" w:rsidP="00FD7B78">
      <w:pPr>
        <w:jc w:val="center"/>
        <w:rPr>
          <w:lang w:val="sr-Cyrl-CS"/>
        </w:rPr>
      </w:pP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FD7B78" w:rsidRDefault="00FD7B78" w:rsidP="00FD7B78">
      <w:pPr>
        <w:jc w:val="center"/>
        <w:rPr>
          <w:lang w:val="sr-Cyrl-CS"/>
        </w:rPr>
      </w:pPr>
      <w:r>
        <w:rPr>
          <w:lang w:val="sr-Cyrl-CS"/>
        </w:rPr>
        <w:t>- УСЛУГЕ ТЕКУЋИХ ПОПРАВКИ И ОДРЖАВАЊА АДМИНИСТРАТИВНЕ ОПРЕМЕ -</w:t>
      </w:r>
    </w:p>
    <w:p w:rsidR="00FD7B78" w:rsidRDefault="00FD7B78" w:rsidP="00FD7B78">
      <w:pPr>
        <w:rPr>
          <w:lang w:val="sr-Cyrl-CS"/>
        </w:rPr>
      </w:pPr>
    </w:p>
    <w:p w:rsidR="00FD7B78" w:rsidRDefault="00A7123C" w:rsidP="00FD7B78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FD7B78" w:rsidRDefault="00A7123C" w:rsidP="00FD7B78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A7123C" w:rsidP="00FD7B78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FD7B78" w:rsidRDefault="00FD7B78" w:rsidP="00FD7B78">
      <w:pPr>
        <w:rPr>
          <w:lang w:val="sr-Cyrl-CS"/>
        </w:rPr>
      </w:pPr>
    </w:p>
    <w:p w:rsidR="00FD7B78" w:rsidRDefault="00A7123C" w:rsidP="00FD7B78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FD7B78" w:rsidRPr="00066AF8" w:rsidRDefault="00FD7B78" w:rsidP="00FD7B78">
                  <w:pPr>
                    <w:rPr>
                      <w:lang w:val="sr-Cyrl-CS"/>
                    </w:rPr>
                  </w:pPr>
                  <w:r w:rsidRPr="00066AF8">
                    <w:rPr>
                      <w:lang w:val="sr-Cyrl-CS"/>
                    </w:rPr>
                    <w:t xml:space="preserve">У – </w:t>
                  </w:r>
                  <w:r w:rsidRPr="00066AF8">
                    <w:t>6</w:t>
                  </w:r>
                  <w:r w:rsidRPr="00066AF8">
                    <w:rPr>
                      <w:lang w:val="sr-Cyrl-CS"/>
                    </w:rPr>
                    <w:t xml:space="preserve"> / 201</w:t>
                  </w:r>
                  <w:r w:rsidRPr="00066AF8">
                    <w:t>6</w:t>
                  </w:r>
                </w:p>
              </w:txbxContent>
            </v:textbox>
          </v:shape>
        </w:pict>
      </w: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FD7B78" w:rsidRDefault="00FD7B78" w:rsidP="00FD7B78">
      <w:pPr>
        <w:rPr>
          <w:lang w:val="sr-Cyrl-CS"/>
        </w:rPr>
      </w:pPr>
    </w:p>
    <w:p w:rsidR="00FD7B78" w:rsidRDefault="00A7123C" w:rsidP="00FD7B78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127.5pt;z-index:251655168">
            <v:textbox style="mso-next-textbox:#_x0000_s1029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>услуге текућих поправки и одржавања админис</w:t>
                  </w:r>
                  <w:r w:rsidR="009E12A5">
                    <w:rPr>
                      <w:b/>
                      <w:lang w:val="sr-Cyrl-CS"/>
                    </w:rPr>
                    <w:t xml:space="preserve">тративне опреме,  обликоване у </w:t>
                  </w:r>
                  <w:r w:rsidR="009E12A5">
                    <w:rPr>
                      <w:b/>
                    </w:rPr>
                    <w:t>3</w:t>
                  </w:r>
                  <w:r w:rsidR="009E12A5">
                    <w:rPr>
                      <w:b/>
                      <w:lang w:val="sr-Cyrl-CS"/>
                    </w:rPr>
                    <w:t xml:space="preserve"> </w:t>
                  </w:r>
                  <w:r w:rsidR="009E12A5">
                    <w:rPr>
                      <w:b/>
                      <w:lang w:val="sr-Cyrl-CS"/>
                    </w:rPr>
                    <w:t>(т</w:t>
                  </w:r>
                  <w:r>
                    <w:rPr>
                      <w:b/>
                      <w:lang w:val="sr-Cyrl-CS"/>
                    </w:rPr>
                    <w:t xml:space="preserve">ри) партије;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FD7B78" w:rsidRDefault="00FD7B78" w:rsidP="00FD7B7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50300000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услуге поправке, одржавања и сродне услуге за персоналне рачунаре, канцеларијску опрему, телекомуникације и аудио-визуелну опрему;</w:t>
                  </w:r>
                </w:p>
                <w:p w:rsidR="00FD7B78" w:rsidRPr="009E12A5" w:rsidRDefault="00FD7B78" w:rsidP="00FD7B7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50313000 – услуге одржавања и поправки репрографских уређаја;</w:t>
                  </w:r>
                </w:p>
                <w:p w:rsidR="009E12A5" w:rsidRDefault="009E12A5" w:rsidP="00FD7B7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hr-HR"/>
                    </w:rPr>
                    <w:t xml:space="preserve">50800000 – </w:t>
                  </w:r>
                  <w:r>
                    <w:rPr>
                      <w:b/>
                      <w:lang/>
                    </w:rPr>
                    <w:t>разне услуге поправки и одржавања</w:t>
                  </w:r>
                </w:p>
                <w:p w:rsidR="00FD7B78" w:rsidRDefault="00FD7B78" w:rsidP="00066AF8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FD7B78" w:rsidRDefault="00FD7B78" w:rsidP="00FD7B78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FD7B78" w:rsidRDefault="00FD7B78" w:rsidP="00FD7B78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26pt;margin-top:152.25pt;width:99pt;height:27pt;z-index:251656192">
            <v:textbox>
              <w:txbxContent>
                <w:p w:rsidR="00FD7B78" w:rsidRDefault="00066AF8" w:rsidP="00FD7B78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</w:t>
                  </w:r>
                  <w:r w:rsidR="00FD7B78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(т</w:t>
                  </w:r>
                  <w:r w:rsidR="00FD7B78">
                    <w:rPr>
                      <w:b/>
                      <w:lang w:val="sr-Cyrl-CS"/>
                    </w:rPr>
                    <w:t>ри)</w:t>
                  </w:r>
                </w:p>
              </w:txbxContent>
            </v:textbox>
          </v:shape>
        </w:pict>
      </w: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rPr>
          <w:lang w:val="hr-HR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FD7B78" w:rsidRDefault="00FD7B78" w:rsidP="00FD7B78"/>
    <w:p w:rsidR="00FD7B78" w:rsidRDefault="00FD7B78" w:rsidP="00FD7B78">
      <w:pPr>
        <w:ind w:left="360"/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112.35pt;z-index:251657216">
            <v:textbox style="mso-next-textbox:#_x0000_s1030">
              <w:txbxContent>
                <w:p w:rsidR="00FD7B78" w:rsidRDefault="00FD7B78" w:rsidP="00FD7B78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EC5E1B" w:rsidRPr="009F592C" w:rsidRDefault="00EC5E1B" w:rsidP="00EC5E1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 случају да два или више Понуђача понуде  исту најнижу цену, предност има понуда са повољнијим условима </w:t>
                  </w:r>
                  <w:r>
                    <w:t xml:space="preserve">(дужим роком) </w:t>
                  </w:r>
                  <w:r>
                    <w:rPr>
                      <w:lang w:val="sr-Cyrl-CS"/>
                    </w:rPr>
                    <w:t>плаћања. У случају да два или више Понуђача понуде исту најнижу цену и исте услове плаћања, предност има понуда са дужим</w:t>
                  </w:r>
                  <w:r w:rsidRPr="009F592C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гарантним роком.</w:t>
                  </w:r>
                </w:p>
                <w:p w:rsidR="00EC5E1B" w:rsidRPr="00EC5E1B" w:rsidRDefault="00EC5E1B" w:rsidP="00FD7B78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  <w:r>
        <w:rPr>
          <w:lang w:val="sr-Cyrl-CS"/>
        </w:rPr>
        <w:t xml:space="preserve">     </w:t>
      </w:r>
    </w:p>
    <w:p w:rsidR="00FD7B78" w:rsidRDefault="00FD7B78" w:rsidP="00FD7B78">
      <w:pPr>
        <w:rPr>
          <w:lang w:val="sr-Cyrl-CS"/>
        </w:rPr>
      </w:pPr>
    </w:p>
    <w:p w:rsidR="00EC5E1B" w:rsidRPr="0012325D" w:rsidRDefault="00FD7B78" w:rsidP="00FD7B78">
      <w:pPr>
        <w:rPr>
          <w:lang w:val="sr-Cyrl-CS"/>
        </w:rPr>
      </w:pPr>
      <w:r>
        <w:rPr>
          <w:lang w:val="sr-Cyrl-CS"/>
        </w:rPr>
        <w:t xml:space="preserve">    </w:t>
      </w:r>
    </w:p>
    <w:p w:rsidR="00EC5E1B" w:rsidRPr="0012325D" w:rsidRDefault="00EC5E1B" w:rsidP="00FD7B78">
      <w:pPr>
        <w:rPr>
          <w:lang w:val="sr-Cyrl-CS"/>
        </w:rPr>
      </w:pPr>
    </w:p>
    <w:p w:rsidR="00EC5E1B" w:rsidRPr="0012325D" w:rsidRDefault="00EC5E1B" w:rsidP="00FD7B78">
      <w:pPr>
        <w:rPr>
          <w:lang w:val="sr-Cyrl-CS"/>
        </w:rPr>
      </w:pPr>
    </w:p>
    <w:p w:rsidR="00EC5E1B" w:rsidRPr="0012325D" w:rsidRDefault="00EC5E1B" w:rsidP="00FD7B78">
      <w:pPr>
        <w:rPr>
          <w:lang w:val="sr-Cyrl-CS"/>
        </w:rPr>
      </w:pPr>
    </w:p>
    <w:p w:rsidR="00EC5E1B" w:rsidRPr="0012325D" w:rsidRDefault="00EC5E1B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</w:t>
      </w: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104.25pt;z-index:251658240">
            <v:textbox style="mso-next-textbox:#_x0000_s1031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A7123C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A7123C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A7123C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</w:p>
                <w:p w:rsidR="0012325D" w:rsidRDefault="0012325D" w:rsidP="0012325D">
                  <w:pPr>
                    <w:rPr>
                      <w:lang w:val="sr-Cyrl-CS"/>
                    </w:rPr>
                  </w:pPr>
                  <w:r w:rsidRPr="0012325D">
                    <w:rPr>
                      <w:lang w:val="sr-Cyrl-CS"/>
                    </w:rPr>
                    <w:t>К</w:t>
                  </w:r>
                  <w:r>
                    <w:rPr>
                      <w:lang w:val="sr-Cyrl-CS"/>
                    </w:rPr>
                    <w:t>о</w:t>
                  </w:r>
                  <w:r w:rsidRPr="0012325D">
                    <w:rPr>
                      <w:lang w:val="sr-Cyrl-CS"/>
                    </w:rPr>
                    <w:t>нкурсна докуменатција</w:t>
                  </w:r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hr-HR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12325D" w:rsidRDefault="0012325D" w:rsidP="00FD7B78">
      <w:pPr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59264">
            <v:textbox>
              <w:txbxContent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FD7B78">
        <w:rPr>
          <w:lang w:val="sr-Cyrl-CS"/>
        </w:rPr>
        <w:t xml:space="preserve"> </w:t>
      </w:r>
      <w:r w:rsidR="00FD7B78">
        <w:rPr>
          <w:lang w:val="sr-Cyrl-CS"/>
        </w:rPr>
        <w:tab/>
      </w: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36.65pt;z-index:251660288">
            <v:textbox>
              <w:txbxContent>
                <w:p w:rsidR="00FD7B78" w:rsidRDefault="00FD7B78" w:rsidP="00FD7B78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066AF8">
                    <w:rPr>
                      <w:b/>
                    </w:rPr>
                    <w:t>3</w:t>
                  </w:r>
                  <w:r w:rsidRPr="00066AF8">
                    <w:rPr>
                      <w:b/>
                    </w:rPr>
                    <w:t>1.0</w:t>
                  </w:r>
                  <w:r w:rsidRPr="00066AF8">
                    <w:rPr>
                      <w:b/>
                      <w:lang w:val="sr-Cyrl-CS"/>
                    </w:rPr>
                    <w:t>5</w:t>
                  </w:r>
                  <w:r w:rsidRPr="00066AF8">
                    <w:rPr>
                      <w:b/>
                    </w:rPr>
                    <w:t>.2016.</w:t>
                  </w:r>
                  <w:r w:rsidRPr="00FD7B78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066AF8">
                    <w:rPr>
                      <w:b/>
                      <w:lang w:val="sr-Cyrl-CS"/>
                    </w:rPr>
                    <w:t>3</w:t>
                  </w:r>
                  <w:r w:rsidRPr="00066AF8">
                    <w:rPr>
                      <w:b/>
                      <w:lang w:val="sr-Cyrl-CS"/>
                    </w:rPr>
                    <w:t>1.05.2016.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FD7B78" w:rsidRPr="00066AF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</w:t>
                  </w:r>
                  <w:r w:rsidR="00066AF8">
                    <w:rPr>
                      <w:lang w:val="sr-Cyrl-CS"/>
                    </w:rPr>
                    <w:t>т, Београд, Студентски трг бр. 16</w:t>
                  </w:r>
                  <w:r>
                    <w:rPr>
                      <w:lang w:val="sr-Cyrl-CS"/>
                    </w:rPr>
                    <w:t>,</w:t>
                  </w:r>
                  <w:r w:rsidR="00066AF8">
                    <w:rPr>
                      <w:lang w:val="sr-Cyrl-CS"/>
                    </w:rPr>
                    <w:t xml:space="preserve"> приземље, соба 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услуге текућих поправки и одржавања административне опреме – партија  (уписати број партије за коју се понуда доставља) – не отварати – </w:t>
                  </w:r>
                  <w:r w:rsidRPr="00066AF8">
                    <w:rPr>
                      <w:b/>
                      <w:lang w:val="sr-Cyrl-CS"/>
                    </w:rPr>
                    <w:t>У – 6 / 2016“.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FD7B78" w:rsidRDefault="00FD7B78" w:rsidP="00FD7B7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C5E1B" w:rsidRDefault="00EC5E1B" w:rsidP="00EC5E1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EC5E1B" w:rsidRDefault="00EC5E1B" w:rsidP="00FD7B78">
                  <w:pPr>
                    <w:jc w:val="both"/>
                    <w:rPr>
                      <w:lang w:val="sr-Cyrl-CS"/>
                    </w:rPr>
                  </w:pP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Pr="00FD7B78" w:rsidRDefault="00FD7B78" w:rsidP="00FD7B78">
      <w:pPr>
        <w:ind w:left="720"/>
        <w:rPr>
          <w:lang w:val="sr-Cyrl-CS"/>
        </w:rPr>
      </w:pPr>
    </w:p>
    <w:p w:rsidR="00FD7B78" w:rsidRPr="00FD7B78" w:rsidRDefault="00FD7B78" w:rsidP="00FD7B78">
      <w:pPr>
        <w:ind w:left="720"/>
        <w:rPr>
          <w:lang w:val="sr-Cyrl-CS"/>
        </w:rPr>
      </w:pPr>
    </w:p>
    <w:p w:rsidR="00FD7B78" w:rsidRP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117.45pt;z-index:251661312">
            <v:textbox style="mso-next-textbox:#_x0000_s1033">
              <w:txbxContent>
                <w:p w:rsidR="00FD7B78" w:rsidRDefault="00FD7B78" w:rsidP="00FD7B7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066AF8">
                    <w:rPr>
                      <w:b/>
                    </w:rPr>
                    <w:t>3</w:t>
                  </w:r>
                  <w:r w:rsidRPr="00066AF8">
                    <w:rPr>
                      <w:b/>
                    </w:rPr>
                    <w:t>1</w:t>
                  </w:r>
                  <w:r w:rsidRPr="00066AF8">
                    <w:rPr>
                      <w:b/>
                      <w:lang w:val="sr-Cyrl-CS"/>
                    </w:rPr>
                    <w:t>.05.201</w:t>
                  </w:r>
                  <w:r w:rsidRPr="00066AF8">
                    <w:rPr>
                      <w:b/>
                    </w:rPr>
                    <w:t>6</w:t>
                  </w:r>
                  <w:r w:rsidRPr="00066AF8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 w:rsidR="00066AF8"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</w:t>
                  </w:r>
                  <w:r>
                    <w:rPr>
                      <w:lang w:val="sr-Cyrl-CS"/>
                    </w:rP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ind w:left="72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hr-HR"/>
        </w:rPr>
      </w:pPr>
    </w:p>
    <w:p w:rsidR="00FD7B78" w:rsidRDefault="00FD7B78" w:rsidP="00FD7B78">
      <w:pPr>
        <w:rPr>
          <w:lang w:val="hr-HR"/>
        </w:rPr>
      </w:pPr>
    </w:p>
    <w:p w:rsidR="00FD7B78" w:rsidRDefault="00FD7B78" w:rsidP="00FD7B78">
      <w:pPr>
        <w:rPr>
          <w:lang w:val="hr-HR"/>
        </w:rPr>
      </w:pPr>
    </w:p>
    <w:p w:rsidR="00EC5E1B" w:rsidRPr="00987D9C" w:rsidRDefault="00EC5E1B" w:rsidP="00FD7B78">
      <w:pPr>
        <w:rPr>
          <w:lang/>
        </w:rPr>
      </w:pPr>
    </w:p>
    <w:p w:rsidR="00FD7B78" w:rsidRDefault="00FD7B78" w:rsidP="00FD7B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FD7B78" w:rsidRDefault="00A7123C" w:rsidP="00FD7B78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87.95pt;z-index:251662336">
            <v:textbox style="mso-next-textbox:#_x0000_s1034">
              <w:txbxContent>
                <w:p w:rsidR="007D1963" w:rsidRDefault="007D1963" w:rsidP="007D196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7D1963" w:rsidRDefault="007D1963" w:rsidP="007D196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066AF8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7D1963" w:rsidRDefault="007D1963" w:rsidP="007D1963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7D1963" w:rsidRPr="00874C68" w:rsidRDefault="007D1963" w:rsidP="007D1963">
                  <w:pPr>
                    <w:rPr>
                      <w:lang w:val="hr-HR"/>
                    </w:rPr>
                  </w:pPr>
                </w:p>
                <w:p w:rsidR="00FD7B78" w:rsidRPr="007D1963" w:rsidRDefault="00FD7B78" w:rsidP="007D1963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ind w:left="720" w:hanging="360"/>
        <w:rPr>
          <w:lang w:val="sr-Cyrl-CS"/>
        </w:rPr>
      </w:pPr>
    </w:p>
    <w:p w:rsidR="00FD7B78" w:rsidRDefault="00FD7B78" w:rsidP="00FD7B78">
      <w:pPr>
        <w:ind w:left="720" w:hanging="360"/>
        <w:rPr>
          <w:lang w:val="sr-Cyrl-CS"/>
        </w:rPr>
      </w:pPr>
    </w:p>
    <w:p w:rsidR="00FD7B78" w:rsidRDefault="00FD7B78" w:rsidP="00FD7B78">
      <w:pPr>
        <w:ind w:left="720" w:hanging="540"/>
        <w:rPr>
          <w:lang w:val="hr-HR"/>
        </w:rPr>
      </w:pPr>
    </w:p>
    <w:p w:rsidR="00FD7B78" w:rsidRDefault="00FD7B78" w:rsidP="00FD7B78">
      <w:pPr>
        <w:ind w:left="720" w:hanging="540"/>
        <w:rPr>
          <w:lang w:val="hr-HR"/>
        </w:rPr>
      </w:pPr>
    </w:p>
    <w:p w:rsidR="00FD7B78" w:rsidRPr="0012325D" w:rsidRDefault="00FD7B78" w:rsidP="00FD7B78">
      <w:pPr>
        <w:ind w:left="720" w:hanging="540"/>
        <w:rPr>
          <w:lang w:val="sr-Cyrl-CS"/>
        </w:rPr>
      </w:pPr>
    </w:p>
    <w:p w:rsidR="00EC5E1B" w:rsidRPr="0012325D" w:rsidRDefault="00EC5E1B" w:rsidP="00FD7B78">
      <w:pPr>
        <w:ind w:left="720" w:hanging="540"/>
        <w:rPr>
          <w:lang w:val="sr-Cyrl-CS"/>
        </w:rPr>
      </w:pPr>
    </w:p>
    <w:p w:rsidR="00EC5E1B" w:rsidRPr="0012325D" w:rsidRDefault="00EC5E1B" w:rsidP="00FD7B78">
      <w:pPr>
        <w:ind w:left="720" w:hanging="540"/>
        <w:rPr>
          <w:lang w:val="sr-Cyrl-CS"/>
        </w:rPr>
      </w:pPr>
    </w:p>
    <w:p w:rsidR="00EC5E1B" w:rsidRPr="0012325D" w:rsidRDefault="00EC5E1B" w:rsidP="00FD7B78">
      <w:pPr>
        <w:ind w:left="720" w:hanging="540"/>
        <w:rPr>
          <w:lang w:val="sr-Cyrl-CS"/>
        </w:rPr>
      </w:pPr>
    </w:p>
    <w:p w:rsidR="00EC5E1B" w:rsidRPr="0012325D" w:rsidRDefault="00EC5E1B" w:rsidP="00FD7B78">
      <w:pPr>
        <w:ind w:left="720" w:hanging="540"/>
        <w:rPr>
          <w:lang w:val="sr-Cyrl-CS"/>
        </w:rPr>
      </w:pPr>
    </w:p>
    <w:p w:rsidR="00EC5E1B" w:rsidRDefault="00EC5E1B" w:rsidP="00FD7B78">
      <w:pPr>
        <w:ind w:left="720" w:hanging="540"/>
        <w:rPr>
          <w:lang w:val="sr-Cyrl-CS"/>
        </w:rPr>
      </w:pPr>
    </w:p>
    <w:p w:rsidR="007D1963" w:rsidRDefault="007D1963" w:rsidP="00FD7B78">
      <w:pPr>
        <w:ind w:left="720" w:hanging="540"/>
        <w:rPr>
          <w:lang w:val="sr-Cyrl-CS"/>
        </w:rPr>
      </w:pPr>
    </w:p>
    <w:p w:rsidR="007D1963" w:rsidRDefault="007D1963" w:rsidP="00FD7B78">
      <w:pPr>
        <w:ind w:left="720" w:hanging="540"/>
        <w:rPr>
          <w:lang w:val="sr-Cyrl-CS"/>
        </w:rPr>
      </w:pPr>
    </w:p>
    <w:p w:rsidR="007D1963" w:rsidRDefault="007D1963" w:rsidP="00FD7B78">
      <w:pPr>
        <w:ind w:left="720" w:hanging="540"/>
        <w:rPr>
          <w:lang w:val="sr-Cyrl-CS"/>
        </w:rPr>
      </w:pPr>
    </w:p>
    <w:p w:rsidR="007D1963" w:rsidRPr="0012325D" w:rsidRDefault="007D1963" w:rsidP="00987D9C">
      <w:pPr>
        <w:rPr>
          <w:lang w:val="sr-Cyrl-CS"/>
        </w:rPr>
      </w:pPr>
    </w:p>
    <w:p w:rsidR="00EC5E1B" w:rsidRPr="00A81C17" w:rsidRDefault="00EC5E1B" w:rsidP="00EC5E1B">
      <w:pPr>
        <w:pStyle w:val="ListParagraph"/>
        <w:numPr>
          <w:ilvl w:val="0"/>
          <w:numId w:val="1"/>
        </w:numPr>
        <w:rPr>
          <w:lang w:val="sr-Cyrl-CS"/>
        </w:rPr>
      </w:pPr>
      <w:r w:rsidRPr="00A81C17">
        <w:rPr>
          <w:lang w:val="sr-Cyrl-CS"/>
        </w:rPr>
        <w:t>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EC5E1B" w:rsidRPr="00A81C17" w:rsidRDefault="00EC5E1B" w:rsidP="00EC5E1B">
      <w:pPr>
        <w:pStyle w:val="ListParagraph"/>
        <w:rPr>
          <w:lang w:val="sr-Cyrl-CS"/>
        </w:rPr>
      </w:pPr>
    </w:p>
    <w:p w:rsidR="00EC5E1B" w:rsidRDefault="00EC5E1B" w:rsidP="00EC5E1B">
      <w:pPr>
        <w:ind w:left="720" w:hanging="540"/>
        <w:rPr>
          <w:lang w:val="sr-Cyrl-CS"/>
        </w:rPr>
      </w:pPr>
    </w:p>
    <w:p w:rsidR="00EC5E1B" w:rsidRPr="00A81C17" w:rsidRDefault="00A7123C" w:rsidP="00EC5E1B">
      <w:pPr>
        <w:rPr>
          <w:lang w:val="sr-Cyrl-CS"/>
        </w:rPr>
      </w:pPr>
      <w:r>
        <w:rPr>
          <w:noProof/>
        </w:rPr>
        <w:pict>
          <v:shape id="_x0000_s1042" type="#_x0000_t202" style="position:absolute;margin-left:36pt;margin-top:-16.75pt;width:441pt;height:198pt;z-index:251667456">
            <v:textbox>
              <w:txbxContent>
                <w:p w:rsidR="00EC5E1B" w:rsidRDefault="00EC5E1B" w:rsidP="00EC5E1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A7123C">
                    <w:fldChar w:fldCharType="begin"/>
                  </w:r>
                  <w:r w:rsidR="00D72403">
                    <w:instrText>HYPERLINK "http://www.poreskauprava.gov.rs/"</w:instrText>
                  </w:r>
                  <w:r w:rsidR="00A7123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A7123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EC5E1B" w:rsidRDefault="00EC5E1B" w:rsidP="00EC5E1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A7123C">
                    <w:fldChar w:fldCharType="begin"/>
                  </w:r>
                  <w:r w:rsidR="009A473D">
                    <w:instrText>HYPERLINK</w:instrText>
                  </w:r>
                  <w:r w:rsidR="009A473D" w:rsidRPr="0012325D">
                    <w:rPr>
                      <w:lang w:val="sr-Cyrl-CS"/>
                    </w:rPr>
                    <w:instrText xml:space="preserve"> "</w:instrText>
                  </w:r>
                  <w:r w:rsidR="009A473D">
                    <w:instrText>http</w:instrText>
                  </w:r>
                  <w:r w:rsidR="009A473D" w:rsidRPr="0012325D">
                    <w:rPr>
                      <w:lang w:val="sr-Cyrl-CS"/>
                    </w:rPr>
                    <w:instrText>://</w:instrText>
                  </w:r>
                  <w:r w:rsidR="009A473D">
                    <w:instrText>www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merz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gov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rs</w:instrText>
                  </w:r>
                  <w:r w:rsidR="009A473D" w:rsidRPr="0012325D">
                    <w:rPr>
                      <w:lang w:val="sr-Cyrl-CS"/>
                    </w:rPr>
                    <w:instrText>/"</w:instrText>
                  </w:r>
                  <w:r w:rsidR="00A7123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A7123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A7123C">
                    <w:fldChar w:fldCharType="begin"/>
                  </w:r>
                  <w:r w:rsidR="009A473D">
                    <w:instrText>HYPERLINK</w:instrText>
                  </w:r>
                  <w:r w:rsidR="009A473D" w:rsidRPr="0012325D">
                    <w:rPr>
                      <w:lang w:val="sr-Cyrl-CS"/>
                    </w:rPr>
                    <w:instrText xml:space="preserve"> "</w:instrText>
                  </w:r>
                  <w:r w:rsidR="009A473D">
                    <w:instrText>http</w:instrText>
                  </w:r>
                  <w:r w:rsidR="009A473D" w:rsidRPr="0012325D">
                    <w:rPr>
                      <w:lang w:val="sr-Cyrl-CS"/>
                    </w:rPr>
                    <w:instrText>://</w:instrText>
                  </w:r>
                  <w:r w:rsidR="009A473D">
                    <w:instrText>www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sepa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gov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rs</w:instrText>
                  </w:r>
                  <w:r w:rsidR="009A473D" w:rsidRPr="0012325D">
                    <w:rPr>
                      <w:lang w:val="sr-Cyrl-CS"/>
                    </w:rPr>
                    <w:instrText>/"</w:instrText>
                  </w:r>
                  <w:r w:rsidR="00A7123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A7123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EC5E1B" w:rsidRDefault="00EC5E1B" w:rsidP="00EC5E1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A7123C">
                    <w:fldChar w:fldCharType="begin"/>
                  </w:r>
                  <w:r w:rsidR="009A473D">
                    <w:instrText>HYPERLINK</w:instrText>
                  </w:r>
                  <w:r w:rsidR="009A473D" w:rsidRPr="0012325D">
                    <w:rPr>
                      <w:lang w:val="sr-Cyrl-CS"/>
                    </w:rPr>
                    <w:instrText xml:space="preserve"> "</w:instrText>
                  </w:r>
                  <w:r w:rsidR="009A473D">
                    <w:instrText>http</w:instrText>
                  </w:r>
                  <w:r w:rsidR="009A473D" w:rsidRPr="0012325D">
                    <w:rPr>
                      <w:lang w:val="sr-Cyrl-CS"/>
                    </w:rPr>
                    <w:instrText>://</w:instrText>
                  </w:r>
                  <w:r w:rsidR="009A473D">
                    <w:instrText>www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minrzs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gov</w:instrText>
                  </w:r>
                  <w:r w:rsidR="009A473D" w:rsidRPr="0012325D">
                    <w:rPr>
                      <w:lang w:val="sr-Cyrl-CS"/>
                    </w:rPr>
                    <w:instrText>.</w:instrText>
                  </w:r>
                  <w:r w:rsidR="009A473D">
                    <w:instrText>rs</w:instrText>
                  </w:r>
                  <w:r w:rsidR="009A473D" w:rsidRPr="0012325D">
                    <w:rPr>
                      <w:lang w:val="sr-Cyrl-CS"/>
                    </w:rPr>
                    <w:instrText>/"</w:instrText>
                  </w:r>
                  <w:r w:rsidR="00A7123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A7123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EC5E1B" w:rsidRDefault="00EC5E1B" w:rsidP="00EC5E1B">
                  <w:pPr>
                    <w:ind w:left="360"/>
                    <w:rPr>
                      <w:lang w:val="sr-Cyrl-CS"/>
                    </w:rPr>
                  </w:pPr>
                </w:p>
                <w:p w:rsidR="00EC5E1B" w:rsidRDefault="00EC5E1B" w:rsidP="00EC5E1B">
                  <w:pPr>
                    <w:ind w:left="360"/>
                    <w:rPr>
                      <w:lang w:val="sr-Cyrl-CS"/>
                    </w:rPr>
                  </w:pPr>
                </w:p>
                <w:p w:rsidR="00EC5E1B" w:rsidRDefault="00EC5E1B" w:rsidP="00EC5E1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Default="00EC5E1B" w:rsidP="00EC5E1B">
      <w:pPr>
        <w:ind w:left="720" w:hanging="360"/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A81C17" w:rsidRDefault="00EC5E1B" w:rsidP="00EC5E1B">
      <w:pPr>
        <w:rPr>
          <w:lang w:val="sr-Cyrl-CS"/>
        </w:rPr>
      </w:pPr>
    </w:p>
    <w:p w:rsidR="00EC5E1B" w:rsidRPr="0012325D" w:rsidRDefault="00EC5E1B" w:rsidP="00EC5E1B">
      <w:pPr>
        <w:rPr>
          <w:lang w:val="sr-Cyrl-CS"/>
        </w:rPr>
      </w:pPr>
    </w:p>
    <w:p w:rsidR="00FD7B78" w:rsidRDefault="00EC5E1B" w:rsidP="00FD7B78">
      <w:pPr>
        <w:ind w:left="720" w:hanging="540"/>
        <w:rPr>
          <w:lang w:val="sr-Cyrl-CS"/>
        </w:rPr>
      </w:pPr>
      <w:r>
        <w:rPr>
          <w:lang w:val="sr-Cyrl-CS"/>
        </w:rPr>
        <w:t>14</w:t>
      </w:r>
      <w:r w:rsidR="00FD7B78">
        <w:rPr>
          <w:lang w:val="sr-Cyrl-CS"/>
        </w:rPr>
        <w:t>.</w:t>
      </w:r>
      <w:r w:rsidR="00FD7B78">
        <w:rPr>
          <w:lang w:val="sr-Cyrl-CS"/>
        </w:rPr>
        <w:tab/>
        <w:t>Рок за доношење одлуке о додели уговора:</w:t>
      </w:r>
    </w:p>
    <w:p w:rsidR="00FD7B78" w:rsidRDefault="00A7123C" w:rsidP="00FD7B78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FD7B78" w:rsidRDefault="00FD7B78" w:rsidP="00FD7B78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FD7B78">
        <w:rPr>
          <w:lang w:val="sr-Cyrl-CS"/>
        </w:rPr>
        <w:tab/>
      </w:r>
    </w:p>
    <w:p w:rsidR="00FD7B78" w:rsidRDefault="00FD7B78" w:rsidP="00FD7B78">
      <w:pPr>
        <w:ind w:left="720" w:hanging="540"/>
        <w:rPr>
          <w:lang w:val="sr-Cyrl-CS"/>
        </w:rPr>
      </w:pPr>
    </w:p>
    <w:p w:rsidR="00FD7B78" w:rsidRDefault="00FD7B78" w:rsidP="00FD7B78">
      <w:pPr>
        <w:ind w:left="720" w:hanging="540"/>
        <w:rPr>
          <w:lang w:val="sr-Cyrl-CS"/>
        </w:rPr>
      </w:pPr>
    </w:p>
    <w:p w:rsidR="00FD7B78" w:rsidRDefault="00FD7B78" w:rsidP="00FD7B78">
      <w:pPr>
        <w:ind w:left="720" w:hanging="540"/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EC5E1B" w:rsidP="00FD7B78">
      <w:pPr>
        <w:ind w:left="720" w:hanging="540"/>
        <w:rPr>
          <w:lang w:val="sr-Cyrl-CS"/>
        </w:rPr>
      </w:pPr>
      <w:r>
        <w:rPr>
          <w:lang w:val="sr-Cyrl-CS"/>
        </w:rPr>
        <w:t xml:space="preserve"> 15</w:t>
      </w:r>
      <w:r w:rsidR="00FD7B78">
        <w:rPr>
          <w:lang w:val="sr-Cyrl-CS"/>
        </w:rPr>
        <w:t>.</w:t>
      </w:r>
      <w:r w:rsidR="00FD7B78">
        <w:rPr>
          <w:lang w:val="sr-Cyrl-CS"/>
        </w:rPr>
        <w:tab/>
        <w:t>Лице за контакт:</w:t>
      </w:r>
    </w:p>
    <w:p w:rsidR="00FD7B78" w:rsidRDefault="00A7123C" w:rsidP="00FD7B78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FD7B78">
        <w:rPr>
          <w:lang w:val="sr-Cyrl-CS"/>
        </w:rPr>
        <w:tab/>
      </w:r>
    </w:p>
    <w:p w:rsidR="00FD7B78" w:rsidRDefault="00FD7B78" w:rsidP="00FD7B78">
      <w:pPr>
        <w:ind w:left="720" w:hanging="540"/>
        <w:rPr>
          <w:lang w:val="sr-Cyrl-CS"/>
        </w:rPr>
      </w:pPr>
    </w:p>
    <w:p w:rsidR="00EC5E1B" w:rsidRDefault="00EC5E1B" w:rsidP="00FD7B78">
      <w:pPr>
        <w:rPr>
          <w:lang w:val="sr-Cyrl-CS"/>
        </w:rPr>
      </w:pPr>
    </w:p>
    <w:p w:rsidR="00FD7B78" w:rsidRDefault="00EC5E1B" w:rsidP="00FD7B78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16</w:t>
      </w:r>
      <w:r w:rsidR="00FD7B78">
        <w:rPr>
          <w:lang w:val="sr-Cyrl-CS"/>
        </w:rPr>
        <w:t>.</w:t>
      </w:r>
      <w:r w:rsidR="00FD7B78">
        <w:rPr>
          <w:lang w:val="sr-Cyrl-CS"/>
        </w:rPr>
        <w:tab/>
        <w:t>Остале информације:</w:t>
      </w:r>
    </w:p>
    <w:p w:rsidR="00FD7B78" w:rsidRDefault="00A7123C" w:rsidP="00FD7B78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91.1pt;z-index:251665408">
            <v:textbox>
              <w:txbxContent>
                <w:p w:rsidR="00FD7B78" w:rsidRDefault="00FD7B78" w:rsidP="00FD7B78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FD7B78" w:rsidRDefault="00FD7B78" w:rsidP="00FD7B78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FD7B78" w:rsidRDefault="00FD7B78" w:rsidP="00FD7B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C5E1B" w:rsidRDefault="00EC5E1B" w:rsidP="00EC5E1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EC5E1B" w:rsidRDefault="00EC5E1B" w:rsidP="00EC5E1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EC5E1B" w:rsidRPr="00066AF8" w:rsidRDefault="00EC5E1B" w:rsidP="00EC5E1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066AF8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EC5E1B" w:rsidRDefault="00EC5E1B" w:rsidP="00EC5E1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FD7B78" w:rsidRDefault="00FD7B78" w:rsidP="00FD7B78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FD7B78" w:rsidRDefault="00FD7B78" w:rsidP="00FD7B78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FD7B78">
        <w:rPr>
          <w:lang w:val="sr-Cyrl-CS"/>
        </w:rPr>
        <w:tab/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EC5E1B" w:rsidRDefault="00EC5E1B" w:rsidP="00FD7B78">
      <w:pPr>
        <w:rPr>
          <w:lang w:val="sr-Cyrl-CS"/>
        </w:rPr>
      </w:pPr>
    </w:p>
    <w:p w:rsidR="00EC5E1B" w:rsidRDefault="00EC5E1B" w:rsidP="00FD7B78">
      <w:pPr>
        <w:rPr>
          <w:lang w:val="sr-Cyrl-CS"/>
        </w:rPr>
      </w:pPr>
    </w:p>
    <w:p w:rsidR="00EC5E1B" w:rsidRDefault="00EC5E1B" w:rsidP="00FD7B78">
      <w:pPr>
        <w:rPr>
          <w:lang w:val="sr-Cyrl-CS"/>
        </w:rPr>
      </w:pPr>
    </w:p>
    <w:p w:rsidR="00EC5E1B" w:rsidRDefault="00EC5E1B" w:rsidP="00FD7B78">
      <w:pPr>
        <w:rPr>
          <w:lang w:val="sr-Cyrl-CS"/>
        </w:rPr>
      </w:pPr>
    </w:p>
    <w:p w:rsidR="00FD7B78" w:rsidRPr="00FD7B78" w:rsidRDefault="00FD7B78" w:rsidP="00FD7B78">
      <w:pPr>
        <w:rPr>
          <w:color w:val="FF0000"/>
          <w:lang w:val="sr-Cyrl-CS"/>
        </w:rPr>
      </w:pPr>
      <w:r>
        <w:rPr>
          <w:lang w:val="sr-Cyrl-CS"/>
        </w:rPr>
        <w:t xml:space="preserve">У Београду, </w:t>
      </w:r>
      <w:r w:rsidR="00066AF8">
        <w:rPr>
          <w:lang w:val="sr-Cyrl-CS"/>
        </w:rPr>
        <w:t>20.05</w:t>
      </w:r>
      <w:r w:rsidRPr="00066AF8">
        <w:rPr>
          <w:lang w:val="sr-Cyrl-CS"/>
        </w:rPr>
        <w:t>.2016.</w: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ind w:right="-360"/>
        <w:rPr>
          <w:lang w:val="sr-Cyrl-CS"/>
        </w:rPr>
      </w:pPr>
    </w:p>
    <w:p w:rsidR="00FD7B78" w:rsidRDefault="00FD7B78" w:rsidP="00FD7B78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FD7B78" w:rsidRPr="00EC5E1B" w:rsidRDefault="00FD7B78" w:rsidP="00FD7B78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</w:t>
      </w:r>
      <w:r w:rsidRPr="00EC5E1B">
        <w:rPr>
          <w:lang w:val="sr-Cyrl-CS"/>
        </w:rPr>
        <w:t>Жељко Томановић</w:t>
      </w: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FD7B78" w:rsidRDefault="00FD7B78" w:rsidP="00FD7B78">
      <w:pPr>
        <w:rPr>
          <w:lang w:val="sr-Cyrl-CS"/>
        </w:rPr>
      </w:pPr>
    </w:p>
    <w:p w:rsidR="004709D6" w:rsidRPr="00FD7B78" w:rsidRDefault="004709D6">
      <w:pPr>
        <w:rPr>
          <w:lang w:val="sr-Cyrl-CS"/>
        </w:rPr>
      </w:pPr>
    </w:p>
    <w:sectPr w:rsidR="004709D6" w:rsidRPr="00FD7B78" w:rsidSect="004709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86" w:rsidRDefault="00CD6F86" w:rsidP="00FD7B78">
      <w:r>
        <w:separator/>
      </w:r>
    </w:p>
  </w:endnote>
  <w:endnote w:type="continuationSeparator" w:id="0">
    <w:p w:rsidR="00CD6F86" w:rsidRDefault="00CD6F86" w:rsidP="00FD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86" w:rsidRDefault="00CD6F86" w:rsidP="00FD7B78">
      <w:r>
        <w:separator/>
      </w:r>
    </w:p>
  </w:footnote>
  <w:footnote w:type="continuationSeparator" w:id="0">
    <w:p w:rsidR="00CD6F86" w:rsidRDefault="00CD6F86" w:rsidP="00FD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867"/>
      <w:docPartObj>
        <w:docPartGallery w:val="Page Numbers (Top of Page)"/>
        <w:docPartUnique/>
      </w:docPartObj>
    </w:sdtPr>
    <w:sdtContent>
      <w:p w:rsidR="00FD7B78" w:rsidRDefault="00A7123C">
        <w:pPr>
          <w:pStyle w:val="Header"/>
          <w:jc w:val="center"/>
        </w:pPr>
        <w:fldSimple w:instr=" PAGE   \* MERGEFORMAT ">
          <w:r w:rsidR="00987D9C">
            <w:rPr>
              <w:noProof/>
            </w:rPr>
            <w:t>5</w:t>
          </w:r>
        </w:fldSimple>
      </w:p>
    </w:sdtContent>
  </w:sdt>
  <w:p w:rsidR="00FD7B78" w:rsidRDefault="00FD7B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B78"/>
    <w:rsid w:val="00066AF8"/>
    <w:rsid w:val="0012325D"/>
    <w:rsid w:val="004709D6"/>
    <w:rsid w:val="004C31BC"/>
    <w:rsid w:val="004D767D"/>
    <w:rsid w:val="00624A2B"/>
    <w:rsid w:val="007D1963"/>
    <w:rsid w:val="007E50B8"/>
    <w:rsid w:val="00961E7A"/>
    <w:rsid w:val="00987D9C"/>
    <w:rsid w:val="009A473D"/>
    <w:rsid w:val="009E12A5"/>
    <w:rsid w:val="009F64FD"/>
    <w:rsid w:val="00A7123C"/>
    <w:rsid w:val="00CD6F86"/>
    <w:rsid w:val="00D6360B"/>
    <w:rsid w:val="00D72403"/>
    <w:rsid w:val="00EC5E1B"/>
    <w:rsid w:val="00FC129A"/>
    <w:rsid w:val="00F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D7B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B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B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8</cp:revision>
  <dcterms:created xsi:type="dcterms:W3CDTF">2016-01-18T12:08:00Z</dcterms:created>
  <dcterms:modified xsi:type="dcterms:W3CDTF">2016-05-21T09:28:00Z</dcterms:modified>
</cp:coreProperties>
</file>