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4B" w:rsidRDefault="00E9554B" w:rsidP="00E9554B">
      <w:pPr>
        <w:tabs>
          <w:tab w:val="left" w:pos="-360"/>
        </w:tabs>
        <w:rPr>
          <w:lang w:val="sr-Cyrl-CS"/>
        </w:rPr>
      </w:pPr>
    </w:p>
    <w:p w:rsidR="00E9554B" w:rsidRDefault="00E9554B" w:rsidP="00E9554B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54B" w:rsidRDefault="00E9554B" w:rsidP="00E9554B">
      <w:pPr>
        <w:rPr>
          <w:lang w:val="sr-Cyrl-CS"/>
        </w:rPr>
      </w:pPr>
    </w:p>
    <w:p w:rsidR="00E9554B" w:rsidRDefault="00E9554B" w:rsidP="00E9554B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 w:rsidRPr="00E9554B"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E9554B" w:rsidRDefault="00E9554B" w:rsidP="00E9554B">
      <w:pPr>
        <w:rPr>
          <w:lang w:val="sr-Cyrl-CS"/>
        </w:rPr>
      </w:pPr>
    </w:p>
    <w:p w:rsidR="00E9554B" w:rsidRDefault="00E9554B" w:rsidP="00E9554B">
      <w:pPr>
        <w:rPr>
          <w:lang w:val="sr-Cyrl-CS"/>
        </w:rPr>
      </w:pPr>
    </w:p>
    <w:p w:rsidR="00E9554B" w:rsidRDefault="00E9554B" w:rsidP="00E9554B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9554B" w:rsidRDefault="00E9554B" w:rsidP="00E9554B">
      <w:pPr>
        <w:jc w:val="center"/>
        <w:rPr>
          <w:b/>
          <w:lang w:val="sr-Cyrl-CS"/>
        </w:rPr>
      </w:pPr>
    </w:p>
    <w:p w:rsidR="00E9554B" w:rsidRDefault="00E9554B" w:rsidP="00E9554B">
      <w:pPr>
        <w:rPr>
          <w:b/>
          <w:lang w:val="sr-Cyrl-CS"/>
        </w:rPr>
      </w:pPr>
    </w:p>
    <w:p w:rsidR="00E9554B" w:rsidRDefault="00E9554B" w:rsidP="00E9554B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E9554B" w:rsidRDefault="00E9554B" w:rsidP="00E9554B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E9554B" w:rsidRDefault="00E9554B" w:rsidP="00E9554B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Опрема за образовање, обликована у 5 (пет) партија; </w:t>
      </w:r>
    </w:p>
    <w:p w:rsidR="00E9554B" w:rsidRDefault="00E9554B" w:rsidP="00E9554B">
      <w:pPr>
        <w:rPr>
          <w:b/>
          <w:lang w:val="sr-Cyrl-CS"/>
        </w:rPr>
      </w:pPr>
      <w:r>
        <w:rPr>
          <w:b/>
          <w:lang w:val="sr-Cyrl-CS"/>
        </w:rPr>
        <w:t xml:space="preserve">партија бр. 1 – Коморица за регистрацију збирног акционог потенцијала са нерва и нервно-мишићног препарата жабе; </w:t>
      </w:r>
      <w:r>
        <w:rPr>
          <w:lang w:val="sr-Cyrl-CS"/>
        </w:rPr>
        <w:t xml:space="preserve">назив и ознака из општег речника набавке:  </w:t>
      </w:r>
      <w:r>
        <w:rPr>
          <w:b/>
          <w:lang w:val="sr-Cyrl-CS"/>
        </w:rPr>
        <w:t>38000000 – лабораторијска, оптичка и прецизна опрема (осим наочара)</w:t>
      </w:r>
    </w:p>
    <w:p w:rsidR="00E9554B" w:rsidRDefault="00E9554B" w:rsidP="00E9554B">
      <w:pPr>
        <w:rPr>
          <w:lang w:val="sr-Cyrl-CS"/>
        </w:rPr>
      </w:pPr>
    </w:p>
    <w:p w:rsidR="00E9554B" w:rsidRDefault="00E9554B" w:rsidP="00E9554B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E9554B" w:rsidRDefault="00E9554B" w:rsidP="00E9554B">
      <w:pPr>
        <w:rPr>
          <w:b/>
          <w:lang w:val="sr-Cyrl-CS"/>
        </w:rPr>
      </w:pPr>
    </w:p>
    <w:p w:rsidR="00E9554B" w:rsidRDefault="00E9554B" w:rsidP="00E9554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71.955,00 динара без ПДВ-а односно 86.346,00 динара са ПДВ-ом; </w:t>
      </w:r>
    </w:p>
    <w:p w:rsidR="00E9554B" w:rsidRDefault="00E9554B" w:rsidP="00E9554B">
      <w:pPr>
        <w:ind w:left="720"/>
        <w:rPr>
          <w:lang w:val="sr-Cyrl-CS"/>
        </w:rPr>
      </w:pPr>
    </w:p>
    <w:p w:rsidR="00E9554B" w:rsidRDefault="00E9554B" w:rsidP="00E9554B">
      <w:pPr>
        <w:rPr>
          <w:lang w:val="sr-Cyrl-CS"/>
        </w:rPr>
      </w:pPr>
    </w:p>
    <w:p w:rsidR="00E9554B" w:rsidRPr="00E9554B" w:rsidRDefault="00E9554B" w:rsidP="00E9554B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најнижа понуђена цена</w:t>
      </w:r>
    </w:p>
    <w:p w:rsidR="00E9554B" w:rsidRDefault="00E9554B" w:rsidP="00E9554B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 6; за партију бр. 1;</w:t>
      </w:r>
    </w:p>
    <w:p w:rsidR="00E9554B" w:rsidRDefault="00E9554B" w:rsidP="00E9554B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71.955,00 динара без ПДВ-а; најнижа: 71.955,00 динара без ПДВ-а.</w:t>
      </w:r>
    </w:p>
    <w:p w:rsidR="00E9554B" w:rsidRDefault="00E9554B" w:rsidP="00E9554B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71.955,00 динара без ПДВ-а; најнижа: 71.955,00 динара без ПДВ-а. </w:t>
      </w:r>
    </w:p>
    <w:p w:rsidR="00E9554B" w:rsidRDefault="00E9554B" w:rsidP="00E9554B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13.11.2015.</w:t>
      </w:r>
    </w:p>
    <w:p w:rsidR="00E9554B" w:rsidRDefault="00E9554B" w:rsidP="00E9554B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17.11.2015.</w:t>
      </w:r>
    </w:p>
    <w:p w:rsidR="00E9554B" w:rsidRPr="00E9554B" w:rsidRDefault="00E9554B" w:rsidP="00E9554B">
      <w:r>
        <w:rPr>
          <w:b/>
          <w:lang w:val="sr-Cyrl-CS"/>
        </w:rPr>
        <w:t xml:space="preserve">Основни подаци о добављачу: Предузеће за електроинжењеринг, пропизводњу и услуге „Микро Принц“ д.о.о. </w:t>
      </w:r>
      <w:r>
        <w:rPr>
          <w:lang w:val="sr-Cyrl-CS"/>
        </w:rPr>
        <w:t xml:space="preserve">из </w:t>
      </w:r>
      <w:r>
        <w:t>Београда</w:t>
      </w:r>
      <w:r>
        <w:rPr>
          <w:lang w:val="sr-Cyrl-CS"/>
        </w:rPr>
        <w:t xml:space="preserve"> (Врачар)</w:t>
      </w:r>
      <w:r>
        <w:t>, Краља Милутина 31</w:t>
      </w:r>
      <w:r>
        <w:rPr>
          <w:lang w:val="sr-Cyrl-CS"/>
        </w:rPr>
        <w:t>,  м</w:t>
      </w:r>
      <w:r>
        <w:t xml:space="preserve">атични број: 06418414 , ПИБ: </w:t>
      </w:r>
      <w:r>
        <w:rPr>
          <w:lang w:val="sr-Cyrl-CS"/>
        </w:rPr>
        <w:t>10</w:t>
      </w:r>
      <w:r>
        <w:t>0157974</w:t>
      </w:r>
    </w:p>
    <w:p w:rsidR="00E9554B" w:rsidRDefault="00E9554B" w:rsidP="00B7572F">
      <w:r>
        <w:rPr>
          <w:b/>
          <w:lang w:val="sr-Cyrl-CS"/>
        </w:rPr>
        <w:t xml:space="preserve">Период важења Уговора: </w:t>
      </w:r>
      <w:r>
        <w:t>до коначног извршења – и</w:t>
      </w:r>
      <w:r w:rsidR="00B305E3">
        <w:t>споруке и плаћања</w:t>
      </w:r>
      <w:r>
        <w:t xml:space="preserve"> опреме.</w:t>
      </w:r>
    </w:p>
    <w:p w:rsidR="00E9554B" w:rsidRDefault="00E9554B" w:rsidP="00E9554B"/>
    <w:p w:rsidR="00E9554B" w:rsidRDefault="00E9554B" w:rsidP="00E9554B"/>
    <w:p w:rsidR="00E9554B" w:rsidRDefault="00E9554B" w:rsidP="00E9554B"/>
    <w:sectPr w:rsidR="00E9554B" w:rsidSect="00C76A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28" w:rsidRDefault="001B6D28" w:rsidP="00CF27AC">
      <w:r>
        <w:separator/>
      </w:r>
    </w:p>
  </w:endnote>
  <w:endnote w:type="continuationSeparator" w:id="0">
    <w:p w:rsidR="001B6D28" w:rsidRDefault="001B6D28" w:rsidP="00CF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28" w:rsidRDefault="001B6D28" w:rsidP="00CF27AC">
      <w:r>
        <w:separator/>
      </w:r>
    </w:p>
  </w:footnote>
  <w:footnote w:type="continuationSeparator" w:id="0">
    <w:p w:rsidR="001B6D28" w:rsidRDefault="001B6D28" w:rsidP="00CF2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0920"/>
      <w:docPartObj>
        <w:docPartGallery w:val="Page Numbers (Top of Page)"/>
        <w:docPartUnique/>
      </w:docPartObj>
    </w:sdtPr>
    <w:sdtContent>
      <w:p w:rsidR="00CF27AC" w:rsidRDefault="00CF27AC">
        <w:pPr>
          <w:pStyle w:val="Header"/>
          <w:jc w:val="center"/>
        </w:pPr>
        <w:fldSimple w:instr=" PAGE   \* MERGEFORMAT ">
          <w:r w:rsidR="00B7572F">
            <w:rPr>
              <w:noProof/>
            </w:rPr>
            <w:t>1</w:t>
          </w:r>
        </w:fldSimple>
      </w:p>
    </w:sdtContent>
  </w:sdt>
  <w:p w:rsidR="00CF27AC" w:rsidRDefault="00CF27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54B"/>
    <w:rsid w:val="00075928"/>
    <w:rsid w:val="001B6D28"/>
    <w:rsid w:val="00980407"/>
    <w:rsid w:val="00B305E3"/>
    <w:rsid w:val="00B7572F"/>
    <w:rsid w:val="00C76AFE"/>
    <w:rsid w:val="00CF27AC"/>
    <w:rsid w:val="00E9554B"/>
    <w:rsid w:val="00EB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4B"/>
    <w:rPr>
      <w:rFonts w:ascii="Tahoma" w:eastAsia="Times New Roman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F2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7A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CF2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7AC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2015-11-20T10:14:00Z</dcterms:created>
  <dcterms:modified xsi:type="dcterms:W3CDTF">2015-11-20T14:41:00Z</dcterms:modified>
</cp:coreProperties>
</file>