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5A4" w:rsidRDefault="002B35A4" w:rsidP="002B35A4">
      <w:pPr>
        <w:tabs>
          <w:tab w:val="left" w:pos="-360"/>
        </w:tabs>
        <w:ind w:left="-360" w:firstLine="360"/>
        <w:rPr>
          <w:b/>
          <w:bCs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486400" cy="1371600"/>
            <wp:effectExtent l="19050" t="0" r="0" b="0"/>
            <wp:docPr id="1" name="Picture 1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5A4" w:rsidRDefault="002B35A4" w:rsidP="002B35A4">
      <w:pPr>
        <w:rPr>
          <w:lang w:val="sr-Cyrl-CS"/>
        </w:rPr>
      </w:pPr>
    </w:p>
    <w:p w:rsidR="002B35A4" w:rsidRDefault="002B35A4" w:rsidP="002B35A4">
      <w:pPr>
        <w:rPr>
          <w:lang w:val="sr-Cyrl-CS"/>
        </w:rPr>
      </w:pPr>
      <w:r>
        <w:tab/>
        <w:t>На основу члана 109. Закона о јавним набавкама („</w:t>
      </w:r>
      <w:r>
        <w:rPr>
          <w:lang w:val="sr-Cyrl-CS"/>
        </w:rPr>
        <w:t>Службени гласник РС“, бр. 124 / 12</w:t>
      </w:r>
      <w:r>
        <w:t>, 14/15, 68/15</w:t>
      </w:r>
      <w:r>
        <w:rPr>
          <w:lang w:val="sr-Cyrl-CS"/>
        </w:rPr>
        <w:t xml:space="preserve">), Универзитет у Београду – </w:t>
      </w:r>
      <w:r>
        <w:rPr>
          <w:b/>
          <w:lang w:val="sr-Cyrl-CS"/>
        </w:rPr>
        <w:t xml:space="preserve">Биолошки факултет </w:t>
      </w:r>
      <w:r>
        <w:rPr>
          <w:lang w:val="sr-Cyrl-CS"/>
        </w:rPr>
        <w:t>објављује:</w:t>
      </w:r>
    </w:p>
    <w:p w:rsidR="002B35A4" w:rsidRDefault="002B35A4" w:rsidP="002B35A4">
      <w:pPr>
        <w:rPr>
          <w:lang w:val="sr-Cyrl-CS"/>
        </w:rPr>
      </w:pPr>
    </w:p>
    <w:p w:rsidR="002B35A4" w:rsidRDefault="002B35A4" w:rsidP="002B35A4">
      <w:pPr>
        <w:rPr>
          <w:lang w:val="sr-Cyrl-CS"/>
        </w:rPr>
      </w:pPr>
    </w:p>
    <w:p w:rsidR="002B35A4" w:rsidRDefault="002B35A4" w:rsidP="002B35A4">
      <w:pPr>
        <w:jc w:val="center"/>
        <w:rPr>
          <w:b/>
        </w:rPr>
      </w:pPr>
      <w:r>
        <w:rPr>
          <w:b/>
          <w:lang w:val="sr-Cyrl-CS"/>
        </w:rPr>
        <w:t>ОБАВЕШТЕЊЕ О ОБУСТАВИ ПОСТУПКА</w:t>
      </w:r>
    </w:p>
    <w:p w:rsidR="002B35A4" w:rsidRPr="002B35A4" w:rsidRDefault="002B35A4" w:rsidP="002B35A4">
      <w:pPr>
        <w:jc w:val="center"/>
        <w:rPr>
          <w:b/>
          <w:lang/>
        </w:rPr>
      </w:pPr>
      <w:r>
        <w:rPr>
          <w:b/>
          <w:lang w:val="sr-Cyrl-CS"/>
        </w:rPr>
        <w:t>за партиј</w:t>
      </w:r>
      <w:r w:rsidRPr="002B35A4">
        <w:rPr>
          <w:b/>
          <w:lang w:val="sr-Cyrl-CS"/>
        </w:rPr>
        <w:t>у</w:t>
      </w:r>
      <w:r>
        <w:rPr>
          <w:b/>
          <w:lang w:val="sr-Cyrl-CS"/>
        </w:rPr>
        <w:t xml:space="preserve"> бр. </w:t>
      </w:r>
      <w:r w:rsidRPr="002B35A4">
        <w:rPr>
          <w:b/>
        </w:rPr>
        <w:t xml:space="preserve">2 у поступку јавних набавки радова – Капитално </w:t>
      </w:r>
      <w:r>
        <w:rPr>
          <w:b/>
          <w:lang/>
        </w:rPr>
        <w:t>одржавање зграда и објеката за потребе образовања</w:t>
      </w:r>
    </w:p>
    <w:p w:rsidR="002B35A4" w:rsidRPr="002B35A4" w:rsidRDefault="002B35A4" w:rsidP="002B35A4">
      <w:pPr>
        <w:rPr>
          <w:b/>
          <w:lang/>
        </w:rPr>
      </w:pPr>
    </w:p>
    <w:p w:rsidR="002B35A4" w:rsidRDefault="002B35A4" w:rsidP="002B35A4">
      <w:r>
        <w:rPr>
          <w:b/>
          <w:lang w:val="sr-Cyrl-CS"/>
        </w:rPr>
        <w:t xml:space="preserve">Назив, адреса и „Интернет“ страница наручиоца: </w:t>
      </w:r>
      <w:r>
        <w:rPr>
          <w:lang w:val="sr-Cyrl-CS"/>
        </w:rPr>
        <w:t xml:space="preserve">Универзитет у Београду – </w:t>
      </w:r>
      <w:r>
        <w:rPr>
          <w:b/>
          <w:lang w:val="sr-Cyrl-CS"/>
        </w:rPr>
        <w:t xml:space="preserve">Биолошки факултет, </w:t>
      </w:r>
      <w:r>
        <w:rPr>
          <w:lang w:val="sr-Cyrl-CS"/>
        </w:rPr>
        <w:t xml:space="preserve">Београд, Студентски трг 16, </w:t>
      </w:r>
      <w:r>
        <w:t>www.bio.bg.ac.rs.</w:t>
      </w:r>
    </w:p>
    <w:p w:rsidR="002B35A4" w:rsidRDefault="002B35A4" w:rsidP="002B35A4">
      <w:pPr>
        <w:rPr>
          <w:lang w:val="sr-Cyrl-CS"/>
        </w:rPr>
      </w:pPr>
      <w:r>
        <w:rPr>
          <w:b/>
          <w:lang w:val="sr-Cyrl-CS"/>
        </w:rPr>
        <w:t>Врста наручиоца:</w:t>
      </w:r>
      <w:r>
        <w:rPr>
          <w:lang w:val="sr-Cyrl-CS"/>
        </w:rPr>
        <w:t xml:space="preserve"> просвета</w:t>
      </w:r>
    </w:p>
    <w:p w:rsidR="002B35A4" w:rsidRDefault="002B35A4" w:rsidP="002B35A4">
      <w:pPr>
        <w:rPr>
          <w:b/>
        </w:rPr>
      </w:pPr>
      <w:r>
        <w:rPr>
          <w:b/>
          <w:lang w:val="sr-Cyrl-CS"/>
        </w:rPr>
        <w:t xml:space="preserve">Опис предмета набавке, назив и ознака из општег речника набавке: </w:t>
      </w:r>
      <w:r>
        <w:rPr>
          <w:lang/>
        </w:rPr>
        <w:t>радови</w:t>
      </w:r>
      <w:r>
        <w:rPr>
          <w:lang w:val="sr-Cyrl-CS"/>
        </w:rPr>
        <w:t xml:space="preserve"> – </w:t>
      </w:r>
      <w:r>
        <w:rPr>
          <w:b/>
          <w:lang w:val="sr-Cyrl-CS"/>
        </w:rPr>
        <w:t xml:space="preserve">Капитално одржавање зграда и објеката за потребе образовања - партија бр. 2 – Грађевинско-занатски радови на санацији и термичкој изолацији објекта бр. 2 у Ботаничкој башти „Јевремовац“; </w:t>
      </w:r>
      <w:r>
        <w:rPr>
          <w:lang w:val="sr-Cyrl-CS"/>
        </w:rPr>
        <w:t>место и</w:t>
      </w:r>
      <w:r>
        <w:t>звршења услуга</w:t>
      </w:r>
      <w:r>
        <w:rPr>
          <w:lang w:val="sr-Cyrl-CS"/>
        </w:rPr>
        <w:t>: Универзитет у Београду – Биолошки факултет,</w:t>
      </w:r>
      <w:r>
        <w:rPr>
          <w:b/>
          <w:lang w:val="sr-Cyrl-CS"/>
        </w:rPr>
        <w:t xml:space="preserve"> </w:t>
      </w:r>
      <w:r>
        <w:rPr>
          <w:lang w:val="sr-Cyrl-CS"/>
        </w:rPr>
        <w:t>Београд;</w:t>
      </w:r>
      <w:r>
        <w:rPr>
          <w:b/>
          <w:lang w:val="sr-Cyrl-CS"/>
        </w:rPr>
        <w:t xml:space="preserve">  </w:t>
      </w:r>
      <w:r>
        <w:rPr>
          <w:lang w:val="sr-Cyrl-CS"/>
        </w:rPr>
        <w:t xml:space="preserve">назив и ознака из општег речника набавке: </w:t>
      </w:r>
      <w:r>
        <w:rPr>
          <w:b/>
          <w:lang/>
        </w:rPr>
        <w:t>45</w:t>
      </w:r>
      <w:r>
        <w:rPr>
          <w:b/>
        </w:rPr>
        <w:t xml:space="preserve">000000 – </w:t>
      </w:r>
      <w:r>
        <w:rPr>
          <w:b/>
          <w:lang/>
        </w:rPr>
        <w:t>Грађевински радови</w:t>
      </w:r>
      <w:r>
        <w:rPr>
          <w:b/>
        </w:rPr>
        <w:t xml:space="preserve">; </w:t>
      </w:r>
    </w:p>
    <w:p w:rsidR="002B35A4" w:rsidRDefault="002B35A4" w:rsidP="002B35A4">
      <w:pPr>
        <w:rPr>
          <w:lang w:val="sr-Cyrl-CS"/>
        </w:rPr>
      </w:pPr>
      <w:r>
        <w:rPr>
          <w:lang w:val="sr-Cyrl-CS"/>
        </w:rPr>
        <w:t xml:space="preserve"> </w:t>
      </w:r>
    </w:p>
    <w:p w:rsidR="002B35A4" w:rsidRDefault="002B35A4" w:rsidP="002B35A4">
      <w:pPr>
        <w:rPr>
          <w:lang w:val="sr-Cyrl-CS"/>
        </w:rPr>
      </w:pPr>
      <w:r>
        <w:rPr>
          <w:b/>
          <w:lang w:val="sr-Cyrl-CS"/>
        </w:rPr>
        <w:t xml:space="preserve">Процењена вредност: </w:t>
      </w:r>
    </w:p>
    <w:p w:rsidR="002B35A4" w:rsidRDefault="002B35A4" w:rsidP="002B35A4">
      <w:pPr>
        <w:rPr>
          <w:b/>
        </w:rPr>
      </w:pPr>
    </w:p>
    <w:p w:rsidR="002B35A4" w:rsidRDefault="002B35A4" w:rsidP="002B35A4">
      <w:pPr>
        <w:ind w:left="360"/>
        <w:rPr>
          <w:lang w:val="sr-Cyrl-CS"/>
        </w:rPr>
      </w:pPr>
      <w:r>
        <w:rPr>
          <w:lang w:val="sr-Cyrl-CS"/>
        </w:rPr>
        <w:t xml:space="preserve">600.000,00 динара без ПДВ-а; </w:t>
      </w:r>
    </w:p>
    <w:p w:rsidR="002B35A4" w:rsidRDefault="002B35A4" w:rsidP="002B35A4">
      <w:pPr>
        <w:rPr>
          <w:lang w:val="sr-Cyrl-CS"/>
        </w:rPr>
      </w:pPr>
    </w:p>
    <w:p w:rsidR="002B35A4" w:rsidRDefault="002B35A4" w:rsidP="002B35A4">
      <w:pPr>
        <w:rPr>
          <w:lang w:val="sr-Cyrl-CS"/>
        </w:rPr>
      </w:pPr>
      <w:r>
        <w:rPr>
          <w:b/>
          <w:lang w:val="sr-Cyrl-CS"/>
        </w:rPr>
        <w:t xml:space="preserve">Врста поступка: </w:t>
      </w:r>
      <w:r>
        <w:rPr>
          <w:lang w:val="sr-Cyrl-CS"/>
        </w:rPr>
        <w:t xml:space="preserve">поступак јавне набавке мале вредности (бр. ЈНМВ Р - 3/ 2016) </w:t>
      </w:r>
    </w:p>
    <w:p w:rsidR="002B35A4" w:rsidRDefault="002B35A4" w:rsidP="002B35A4">
      <w:pPr>
        <w:rPr>
          <w:lang w:val="sr-Cyrl-CS"/>
        </w:rPr>
      </w:pPr>
      <w:r>
        <w:rPr>
          <w:b/>
          <w:lang w:val="sr-Cyrl-CS"/>
        </w:rPr>
        <w:t xml:space="preserve">Критеријум за доделу Уговора;  </w:t>
      </w:r>
      <w:r>
        <w:rPr>
          <w:lang w:val="sr-Cyrl-CS"/>
        </w:rPr>
        <w:t>најнижа понуђена цена</w:t>
      </w:r>
    </w:p>
    <w:p w:rsidR="002B35A4" w:rsidRDefault="002B35A4" w:rsidP="002B35A4">
      <w:pPr>
        <w:rPr>
          <w:b/>
          <w:lang w:val="sr-Cyrl-CS"/>
        </w:rPr>
      </w:pPr>
      <w:r>
        <w:rPr>
          <w:b/>
          <w:lang w:val="sr-Cyrl-CS"/>
        </w:rPr>
        <w:t>Број примљених понуда: ниједна</w:t>
      </w:r>
    </w:p>
    <w:p w:rsidR="002B35A4" w:rsidRDefault="002B35A4" w:rsidP="002B35A4">
      <w:pPr>
        <w:tabs>
          <w:tab w:val="left" w:pos="-360"/>
        </w:tabs>
        <w:ind w:left="-360" w:firstLine="360"/>
        <w:rPr>
          <w:lang w:val="sr-Cyrl-CS"/>
        </w:rPr>
      </w:pPr>
      <w:r>
        <w:rPr>
          <w:b/>
          <w:lang w:val="sr-Cyrl-CS"/>
        </w:rPr>
        <w:t xml:space="preserve">Разлог за обуставу поступка: </w:t>
      </w:r>
      <w:r>
        <w:rPr>
          <w:lang w:val="sr-Cyrl-CS"/>
        </w:rPr>
        <w:t xml:space="preserve">поступак је обустављен за ову партију пошто нису </w:t>
      </w:r>
    </w:p>
    <w:p w:rsidR="002B35A4" w:rsidRDefault="002B35A4" w:rsidP="002B35A4">
      <w:pPr>
        <w:tabs>
          <w:tab w:val="left" w:pos="-360"/>
        </w:tabs>
        <w:ind w:left="-360" w:firstLine="360"/>
        <w:rPr>
          <w:lang w:val="sr-Cyrl-CS"/>
        </w:rPr>
      </w:pPr>
      <w:r>
        <w:rPr>
          <w:lang w:val="sr-Cyrl-CS"/>
        </w:rPr>
        <w:t xml:space="preserve">испуњени услови за доделу уговора јер Наручилац  до рока за подношење понуда није </w:t>
      </w:r>
    </w:p>
    <w:p w:rsidR="002B35A4" w:rsidRDefault="002B35A4" w:rsidP="002B35A4">
      <w:pPr>
        <w:tabs>
          <w:tab w:val="left" w:pos="-360"/>
        </w:tabs>
        <w:ind w:left="-360" w:firstLine="360"/>
        <w:rPr>
          <w:lang w:val="sr-Cyrl-CS"/>
        </w:rPr>
      </w:pPr>
      <w:r>
        <w:rPr>
          <w:lang w:val="sr-Cyrl-CS"/>
        </w:rPr>
        <w:t xml:space="preserve">примио </w:t>
      </w:r>
      <w:r>
        <w:rPr>
          <w:b/>
          <w:lang w:val="sr-Cyrl-CS"/>
        </w:rPr>
        <w:t>ниједну</w:t>
      </w:r>
      <w:r>
        <w:rPr>
          <w:lang w:val="sr-Cyrl-CS"/>
        </w:rPr>
        <w:t xml:space="preserve"> понуду. Цео поступак има 2 партије. </w:t>
      </w:r>
    </w:p>
    <w:p w:rsidR="002B35A4" w:rsidRDefault="002B35A4" w:rsidP="002B35A4">
      <w:pPr>
        <w:tabs>
          <w:tab w:val="left" w:pos="-360"/>
        </w:tabs>
        <w:ind w:left="-360" w:firstLine="360"/>
        <w:rPr>
          <w:lang w:val="sr-Cyrl-CS"/>
        </w:rPr>
      </w:pPr>
      <w:r>
        <w:rPr>
          <w:lang w:val="sr-Cyrl-CS"/>
        </w:rPr>
        <w:t>Поступак за ову партију ће поново бити покренут по објављивању овог Обавештења.</w:t>
      </w:r>
    </w:p>
    <w:p w:rsidR="002B35A4" w:rsidRDefault="002B35A4" w:rsidP="002B35A4"/>
    <w:p w:rsidR="00055803" w:rsidRDefault="00055803"/>
    <w:sectPr w:rsidR="00055803" w:rsidSect="000558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35A4"/>
    <w:rsid w:val="00055803"/>
    <w:rsid w:val="002B3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35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5A4"/>
    <w:rPr>
      <w:rFonts w:ascii="Tahoma" w:eastAsia="Times New Roman" w:hAnsi="Tahoma" w:cs="Tahoma"/>
      <w:sz w:val="16"/>
      <w:szCs w:val="16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1</cp:revision>
  <dcterms:created xsi:type="dcterms:W3CDTF">2016-10-20T09:13:00Z</dcterms:created>
  <dcterms:modified xsi:type="dcterms:W3CDTF">2016-10-20T09:20:00Z</dcterms:modified>
</cp:coreProperties>
</file>