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F8" w:rsidRDefault="00BC1A8B" w:rsidP="004E0EFC">
      <w:pPr>
        <w:jc w:val="both"/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</w:t>
      </w:r>
    </w:p>
    <w:p w:rsidR="004E0EFC" w:rsidRPr="00F602F8" w:rsidRDefault="00F602F8" w:rsidP="00F602F8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4E0EFC" w:rsidRPr="00F602F8">
        <w:rPr>
          <w:b/>
          <w:lang w:val="sr-Cyrl-CS"/>
        </w:rPr>
        <w:t>Предмет:</w:t>
      </w:r>
      <w:r w:rsidR="004E0EFC" w:rsidRPr="00F602F8">
        <w:rPr>
          <w:lang w:val="sr-Cyrl-CS"/>
        </w:rPr>
        <w:t xml:space="preserve"> </w:t>
      </w:r>
      <w:r w:rsidR="004E0EFC" w:rsidRPr="00F602F8">
        <w:rPr>
          <w:b/>
          <w:lang w:val="sr-Cyrl-CS"/>
        </w:rPr>
        <w:t>Појашњење -</w:t>
      </w:r>
      <w:r w:rsidR="004E0EFC" w:rsidRPr="00F602F8">
        <w:rPr>
          <w:lang w:val="sr-Cyrl-CS"/>
        </w:rPr>
        <w:t xml:space="preserve"> </w:t>
      </w:r>
      <w:r w:rsidR="004E0EFC" w:rsidRPr="00F602F8">
        <w:rPr>
          <w:b/>
          <w:lang w:val="sr-Cyrl-CS"/>
        </w:rPr>
        <w:t>одговор на питањ</w:t>
      </w:r>
      <w:r w:rsidR="003C4658" w:rsidRPr="00F602F8">
        <w:rPr>
          <w:b/>
          <w:lang w:val="sr-Cyrl-CS"/>
        </w:rPr>
        <w:t>е</w:t>
      </w:r>
      <w:r w:rsidR="004E0EFC" w:rsidRPr="00F602F8">
        <w:rPr>
          <w:b/>
          <w:lang w:val="sr-Cyrl-CS"/>
        </w:rPr>
        <w:t xml:space="preserve"> у отвореном поступку ЈН </w:t>
      </w:r>
      <w:r w:rsidR="004E0EFC" w:rsidRPr="004E0EFC">
        <w:rPr>
          <w:b/>
          <w:lang w:val="ru-RU"/>
        </w:rPr>
        <w:t xml:space="preserve">број </w:t>
      </w:r>
      <w:r w:rsidR="004E0EFC" w:rsidRPr="00F602F8">
        <w:rPr>
          <w:b/>
          <w:caps/>
          <w:lang w:val="sr-Cyrl-CS"/>
        </w:rPr>
        <w:t>- д - 7/ 2017</w:t>
      </w:r>
    </w:p>
    <w:p w:rsidR="00F602F8" w:rsidRPr="00F75D8B" w:rsidRDefault="00F602F8" w:rsidP="004E0EFC">
      <w:pPr>
        <w:rPr>
          <w:lang w:val="ru-RU"/>
        </w:rPr>
      </w:pPr>
    </w:p>
    <w:p w:rsidR="004E0EFC" w:rsidRPr="003C4658" w:rsidRDefault="004E0EFC" w:rsidP="004E0EFC">
      <w:pPr>
        <w:spacing w:line="240" w:lineRule="atLeast"/>
        <w:jc w:val="both"/>
        <w:rPr>
          <w:lang w:val="ru-RU"/>
        </w:rPr>
      </w:pPr>
      <w:r w:rsidRPr="00F75D8B">
        <w:rPr>
          <w:lang w:val="ru-RU"/>
        </w:rPr>
        <w:tab/>
      </w:r>
      <w:r w:rsidRPr="004E0EFC">
        <w:rPr>
          <w:lang w:val="ru-RU"/>
        </w:rPr>
        <w:t xml:space="preserve">У току рока за подношење понуда у </w:t>
      </w:r>
      <w:r w:rsidRPr="00D01D8F">
        <w:rPr>
          <w:lang w:val="ru-RU"/>
        </w:rPr>
        <w:t>отвореном поступку</w:t>
      </w:r>
      <w:r w:rsidRPr="004E0EFC">
        <w:rPr>
          <w:lang w:val="ru-RU"/>
        </w:rPr>
        <w:t xml:space="preserve"> за доделу уговора</w:t>
      </w:r>
      <w:r w:rsidRPr="004E0EFC">
        <w:rPr>
          <w:lang w:val="sr-Latn-CS"/>
        </w:rPr>
        <w:t xml:space="preserve"> </w:t>
      </w:r>
      <w:r w:rsidR="003C4658">
        <w:rPr>
          <w:lang w:val="ru-RU"/>
        </w:rPr>
        <w:t>за</w:t>
      </w:r>
      <w:r w:rsidRPr="004E0EFC">
        <w:rPr>
          <w:lang w:val="sr-Latn-CS"/>
        </w:rPr>
        <w:t xml:space="preserve"> </w:t>
      </w:r>
      <w:r w:rsidR="003C4658">
        <w:rPr>
          <w:lang w:val="sr-Cyrl-CS"/>
        </w:rPr>
        <w:t>набавку</w:t>
      </w:r>
      <w:r w:rsidRPr="004E0EFC">
        <w:rPr>
          <w:lang w:val="sr-Cyrl-CS"/>
        </w:rPr>
        <w:t xml:space="preserve"> </w:t>
      </w:r>
      <w:r w:rsidR="003C4658" w:rsidRPr="00D01D8F">
        <w:rPr>
          <w:lang w:val="ru-RU"/>
        </w:rPr>
        <w:t>лабораторијског</w:t>
      </w:r>
      <w:r w:rsidRPr="00D01D8F">
        <w:rPr>
          <w:lang w:val="ru-RU"/>
        </w:rPr>
        <w:t xml:space="preserve"> материјал</w:t>
      </w:r>
      <w:r w:rsidR="003C4658" w:rsidRPr="00D01D8F">
        <w:rPr>
          <w:lang w:val="ru-RU"/>
        </w:rPr>
        <w:t>а</w:t>
      </w:r>
      <w:r w:rsidRPr="00D01D8F">
        <w:rPr>
          <w:lang w:val="ru-RU"/>
        </w:rPr>
        <w:t xml:space="preserve"> за науку која је обликована у 10 (десет) партија </w:t>
      </w:r>
      <w:r w:rsidRPr="003C4658">
        <w:rPr>
          <w:lang w:val="sr-Cyrl-CS"/>
        </w:rPr>
        <w:t>за потребе Универзитета у Београду</w:t>
      </w:r>
      <w:r w:rsidRPr="003C4658">
        <w:rPr>
          <w:bCs/>
          <w:lang w:val="sr-Cyrl-CS"/>
        </w:rPr>
        <w:t xml:space="preserve"> - </w:t>
      </w:r>
      <w:r w:rsidRPr="003C4658">
        <w:rPr>
          <w:lang w:val="sr-Cyrl-CS"/>
        </w:rPr>
        <w:t>Биолошки факултет</w:t>
      </w:r>
      <w:r w:rsidRPr="004E0EFC">
        <w:rPr>
          <w:lang w:val="ru-RU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>
        <w:rPr>
          <w:lang w:val="ru-RU"/>
        </w:rPr>
        <w:t>06.10.2017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D01D8F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1D3DD9">
        <w:rPr>
          <w:lang w:val="ru-RU"/>
        </w:rPr>
        <w:t>су</w:t>
      </w:r>
      <w:r w:rsidRPr="004E0EFC">
        <w:rPr>
          <w:lang w:val="ru-RU"/>
        </w:rPr>
        <w:t xml:space="preserve">, дана </w:t>
      </w:r>
      <w:r>
        <w:rPr>
          <w:lang w:val="ru-RU"/>
        </w:rPr>
        <w:t>19.10.2017</w:t>
      </w:r>
      <w:r w:rsidRPr="004E0EFC">
        <w:rPr>
          <w:lang w:val="ru-RU"/>
        </w:rPr>
        <w:t>. године</w:t>
      </w:r>
      <w:r w:rsidR="001D3DD9" w:rsidRPr="001D3DD9">
        <w:rPr>
          <w:lang w:val="ru-RU"/>
        </w:rPr>
        <w:t xml:space="preserve"> </w:t>
      </w:r>
      <w:r w:rsidR="003C40A9">
        <w:rPr>
          <w:lang w:val="ru-RU"/>
        </w:rPr>
        <w:t xml:space="preserve">и </w:t>
      </w:r>
      <w:r w:rsidR="001D3DD9">
        <w:rPr>
          <w:lang/>
        </w:rPr>
        <w:t>20.10.2017.године</w:t>
      </w:r>
      <w:r w:rsidRPr="004E0EFC">
        <w:rPr>
          <w:lang w:val="ru-RU"/>
        </w:rPr>
        <w:t xml:space="preserve">, електронском поштом </w:t>
      </w:r>
      <w:r w:rsidR="001D3DD9">
        <w:rPr>
          <w:lang w:val="ru-RU"/>
        </w:rPr>
        <w:t>заинтересована лица</w:t>
      </w:r>
      <w:r w:rsidR="003C4658">
        <w:rPr>
          <w:lang w:val="ru-RU"/>
        </w:rPr>
        <w:t xml:space="preserve"> </w:t>
      </w:r>
      <w:r w:rsidRPr="004E0EFC">
        <w:rPr>
          <w:lang w:val="ru-RU"/>
        </w:rPr>
        <w:t>доставил</w:t>
      </w:r>
      <w:r w:rsidR="001D3DD9">
        <w:rPr>
          <w:lang w:val="ru-RU"/>
        </w:rPr>
        <w:t>а</w:t>
      </w:r>
      <w:r w:rsidRPr="004E0EFC">
        <w:rPr>
          <w:lang w:val="sr-Cyrl-CS"/>
        </w:rPr>
        <w:t xml:space="preserve"> допис</w:t>
      </w:r>
      <w:r w:rsidR="003C40A9">
        <w:rPr>
          <w:lang w:val="sr-Cyrl-CS"/>
        </w:rPr>
        <w:t>е</w:t>
      </w:r>
      <w:r w:rsidRPr="004E0EFC">
        <w:rPr>
          <w:lang w:val="sr-Cyrl-CS"/>
        </w:rPr>
        <w:t xml:space="preserve"> у коме </w:t>
      </w:r>
      <w:r w:rsidR="001D3DD9">
        <w:rPr>
          <w:lang w:val="sr-Cyrl-CS"/>
        </w:rPr>
        <w:t xml:space="preserve">су </w:t>
      </w:r>
      <w:r w:rsidRPr="004E0EFC">
        <w:rPr>
          <w:lang w:val="sr-Cyrl-CS"/>
        </w:rPr>
        <w:t>садржан</w:t>
      </w:r>
      <w:r w:rsidR="001D3DD9">
        <w:rPr>
          <w:lang w:val="sr-Cyrl-CS"/>
        </w:rPr>
        <w:t>а</w:t>
      </w:r>
      <w:r w:rsidRPr="004E0EFC">
        <w:rPr>
          <w:lang w:val="sr-Cyrl-CS"/>
        </w:rPr>
        <w:t xml:space="preserve"> питањ</w:t>
      </w:r>
      <w:r w:rsidR="003C40A9">
        <w:rPr>
          <w:lang w:val="sr-Cyrl-CS"/>
        </w:rPr>
        <w:t>а</w:t>
      </w:r>
      <w:r w:rsidRPr="004E0EFC">
        <w:rPr>
          <w:lang w:val="sr-Cyrl-CS"/>
        </w:rPr>
        <w:t xml:space="preserve"> односно захтев</w:t>
      </w:r>
      <w:r w:rsidR="003C40A9">
        <w:rPr>
          <w:lang w:val="sr-Cyrl-CS"/>
        </w:rPr>
        <w:t>и</w:t>
      </w:r>
      <w:r w:rsidRPr="004E0EFC">
        <w:rPr>
          <w:lang w:val="sr-Cyrl-CS"/>
        </w:rPr>
        <w:t xml:space="preserve">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4E0EFC" w:rsidRDefault="004E0EFC" w:rsidP="004E0EFC">
      <w:pPr>
        <w:spacing w:line="240" w:lineRule="atLeast"/>
        <w:jc w:val="both"/>
        <w:rPr>
          <w:lang w:val="ru-RU"/>
        </w:rPr>
      </w:pPr>
    </w:p>
    <w:p w:rsidR="001D3DD9" w:rsidRPr="001D3DD9" w:rsidRDefault="001D3DD9" w:rsidP="004E0EFC">
      <w:pPr>
        <w:spacing w:line="240" w:lineRule="atLeast"/>
        <w:jc w:val="both"/>
        <w:rPr>
          <w:b/>
          <w:i/>
          <w:u w:val="single"/>
          <w:lang w:val="ru-RU"/>
        </w:rPr>
      </w:pPr>
      <w:r w:rsidRPr="001D3DD9">
        <w:rPr>
          <w:b/>
          <w:i/>
          <w:u w:val="single"/>
          <w:lang w:val="ru-RU"/>
        </w:rPr>
        <w:t>Питање бр.1:</w:t>
      </w:r>
    </w:p>
    <w:p w:rsidR="00D01D8F" w:rsidRPr="00D01D8F" w:rsidRDefault="00D01D8F" w:rsidP="00D01D8F">
      <w:pPr>
        <w:rPr>
          <w:lang w:val="es-ES"/>
        </w:rPr>
      </w:pPr>
      <w:r>
        <w:rPr>
          <w:lang w:val="es-ES"/>
        </w:rPr>
        <w:t>“</w:t>
      </w:r>
      <w:proofErr w:type="spellStart"/>
      <w:r w:rsidRPr="00D01D8F">
        <w:rPr>
          <w:lang w:val="es-ES"/>
        </w:rPr>
        <w:t>Poštovani</w:t>
      </w:r>
      <w:proofErr w:type="spellEnd"/>
      <w:r w:rsidRPr="00D01D8F">
        <w:rPr>
          <w:lang w:val="es-ES"/>
        </w:rPr>
        <w:t>,</w:t>
      </w:r>
    </w:p>
    <w:p w:rsidR="00D01D8F" w:rsidRPr="00D01D8F" w:rsidRDefault="00D01D8F" w:rsidP="00D01D8F">
      <w:pPr>
        <w:rPr>
          <w:lang w:val="es-ES"/>
        </w:rPr>
      </w:pPr>
    </w:p>
    <w:p w:rsidR="00D01D8F" w:rsidRPr="00D01D8F" w:rsidRDefault="00D01D8F" w:rsidP="00D01D8F">
      <w:pPr>
        <w:rPr>
          <w:lang w:val="es-ES"/>
        </w:rPr>
      </w:pPr>
      <w:proofErr w:type="spellStart"/>
      <w:r w:rsidRPr="00D01D8F">
        <w:rPr>
          <w:lang w:val="es-ES"/>
        </w:rPr>
        <w:t>Molimo</w:t>
      </w:r>
      <w:proofErr w:type="spellEnd"/>
      <w:r w:rsidRPr="00D01D8F">
        <w:rPr>
          <w:lang w:val="es-ES"/>
        </w:rPr>
        <w:t xml:space="preserve"> Vas da </w:t>
      </w:r>
      <w:proofErr w:type="spellStart"/>
      <w:r w:rsidRPr="00D01D8F">
        <w:rPr>
          <w:lang w:val="es-ES"/>
        </w:rPr>
        <w:t>pojasnite</w:t>
      </w:r>
      <w:proofErr w:type="spellEnd"/>
      <w:r w:rsidRPr="00D01D8F">
        <w:rPr>
          <w:lang w:val="es-ES"/>
        </w:rPr>
        <w:t xml:space="preserve"> </w:t>
      </w:r>
      <w:proofErr w:type="spellStart"/>
      <w:r w:rsidRPr="00D01D8F">
        <w:rPr>
          <w:lang w:val="es-ES"/>
        </w:rPr>
        <w:t>sledeću</w:t>
      </w:r>
      <w:proofErr w:type="spellEnd"/>
      <w:r w:rsidRPr="00D01D8F">
        <w:rPr>
          <w:lang w:val="es-ES"/>
        </w:rPr>
        <w:t xml:space="preserve"> </w:t>
      </w:r>
      <w:proofErr w:type="spellStart"/>
      <w:r w:rsidRPr="00D01D8F">
        <w:rPr>
          <w:lang w:val="es-ES"/>
        </w:rPr>
        <w:t>stavku</w:t>
      </w:r>
      <w:proofErr w:type="spellEnd"/>
      <w:r w:rsidRPr="00D01D8F">
        <w:rPr>
          <w:lang w:val="es-ES"/>
        </w:rPr>
        <w:t xml:space="preserve"> </w:t>
      </w:r>
      <w:proofErr w:type="spellStart"/>
      <w:r w:rsidRPr="00D01D8F">
        <w:rPr>
          <w:lang w:val="es-ES"/>
        </w:rPr>
        <w:t>partije</w:t>
      </w:r>
      <w:proofErr w:type="spellEnd"/>
      <w:r w:rsidRPr="00D01D8F">
        <w:rPr>
          <w:lang w:val="es-ES"/>
        </w:rPr>
        <w:t xml:space="preserve"> 1:</w:t>
      </w:r>
    </w:p>
    <w:p w:rsidR="00D01D8F" w:rsidRPr="00D01D8F" w:rsidRDefault="00D01D8F" w:rsidP="00D01D8F">
      <w:pPr>
        <w:rPr>
          <w:lang w:val="es-ES"/>
        </w:rPr>
      </w:pPr>
    </w:p>
    <w:tbl>
      <w:tblPr>
        <w:tblW w:w="8370" w:type="dxa"/>
        <w:tblInd w:w="620" w:type="dxa"/>
        <w:shd w:val="clear" w:color="auto" w:fill="CED7E7"/>
        <w:tblCellMar>
          <w:left w:w="0" w:type="dxa"/>
          <w:right w:w="0" w:type="dxa"/>
        </w:tblCellMar>
        <w:tblLook w:val="04A0"/>
      </w:tblPr>
      <w:tblGrid>
        <w:gridCol w:w="876"/>
        <w:gridCol w:w="5064"/>
        <w:gridCol w:w="2430"/>
      </w:tblGrid>
      <w:tr w:rsidR="00D01D8F" w:rsidTr="00D01D8F">
        <w:trPr>
          <w:trHeight w:val="170"/>
        </w:trPr>
        <w:tc>
          <w:tcPr>
            <w:tcW w:w="8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01D8F" w:rsidRDefault="00D01D8F">
            <w:pPr>
              <w:pStyle w:val="Body"/>
              <w:spacing w:before="40" w:after="40" w:line="170" w:lineRule="atLeast"/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06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01D8F" w:rsidRDefault="00D01D8F">
            <w:pPr>
              <w:spacing w:line="170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>SYBR Green, 1 x 5 ml</w:t>
            </w:r>
          </w:p>
        </w:tc>
        <w:tc>
          <w:tcPr>
            <w:tcW w:w="243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01D8F" w:rsidRDefault="00D01D8F">
            <w:pPr>
              <w:spacing w:line="170" w:lineRule="atLeast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ком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D01D8F" w:rsidRDefault="00D01D8F" w:rsidP="00D01D8F">
      <w:pPr>
        <w:rPr>
          <w:rFonts w:ascii="Calibri" w:eastAsiaTheme="minorHAnsi" w:hAnsi="Calibri" w:cs="Calibri"/>
          <w:sz w:val="22"/>
          <w:szCs w:val="22"/>
        </w:rPr>
      </w:pPr>
    </w:p>
    <w:p w:rsidR="00D01D8F" w:rsidRDefault="00D01D8F" w:rsidP="00D01D8F">
      <w:proofErr w:type="spellStart"/>
      <w:r>
        <w:t>Ovako</w:t>
      </w:r>
      <w:proofErr w:type="spellEnd"/>
      <w:r>
        <w:t xml:space="preserve"> </w:t>
      </w:r>
      <w:proofErr w:type="spellStart"/>
      <w:r>
        <w:t>definisan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našeg</w:t>
      </w:r>
      <w:proofErr w:type="spellEnd"/>
      <w:r>
        <w:t xml:space="preserve"> </w:t>
      </w:r>
      <w:proofErr w:type="spellStart"/>
      <w:r>
        <w:t>portfolia</w:t>
      </w:r>
      <w:proofErr w:type="spellEnd"/>
      <w:r>
        <w:t xml:space="preserve">. </w:t>
      </w:r>
      <w:proofErr w:type="gramStart"/>
      <w:r>
        <w:t>Sa</w:t>
      </w:r>
      <w:proofErr w:type="gram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zapremini</w:t>
      </w:r>
      <w:proofErr w:type="spellEnd"/>
      <w:r>
        <w:t xml:space="preserve"> </w:t>
      </w:r>
      <w:proofErr w:type="spellStart"/>
      <w:r>
        <w:t>pakovanja</w:t>
      </w:r>
      <w:proofErr w:type="spellEnd"/>
      <w:r>
        <w:t xml:space="preserve"> </w:t>
      </w:r>
      <w:proofErr w:type="spellStart"/>
      <w:r>
        <w:t>jedino</w:t>
      </w:r>
      <w:proofErr w:type="spellEnd"/>
      <w:r>
        <w:t xml:space="preserve"> se </w:t>
      </w:r>
      <w:proofErr w:type="spellStart"/>
      <w:r>
        <w:t>uklapa</w:t>
      </w:r>
      <w:proofErr w:type="spellEnd"/>
      <w:r>
        <w:t xml:space="preserve"> </w:t>
      </w:r>
      <w:proofErr w:type="spellStart"/>
      <w:r>
        <w:t>Syber</w:t>
      </w:r>
      <w:proofErr w:type="spellEnd"/>
      <w:r>
        <w:t xml:space="preserve"> Green PCR master mix.</w:t>
      </w:r>
    </w:p>
    <w:p w:rsidR="00D01D8F" w:rsidRDefault="00D01D8F" w:rsidP="00D01D8F"/>
    <w:p w:rsidR="004E0EFC" w:rsidRDefault="00D01D8F" w:rsidP="00D01D8F">
      <w:pPr>
        <w:jc w:val="both"/>
        <w:rPr>
          <w:lang/>
        </w:rPr>
      </w:pPr>
      <w:proofErr w:type="spellStart"/>
      <w:r w:rsidRPr="00D01D8F">
        <w:t>Molimo</w:t>
      </w:r>
      <w:proofErr w:type="spellEnd"/>
      <w:r w:rsidRPr="00D01D8F">
        <w:t xml:space="preserve"> </w:t>
      </w:r>
      <w:proofErr w:type="spellStart"/>
      <w:r w:rsidRPr="00D01D8F">
        <w:t>da</w:t>
      </w:r>
      <w:proofErr w:type="spellEnd"/>
      <w:r w:rsidRPr="00D01D8F">
        <w:t xml:space="preserve"> </w:t>
      </w:r>
      <w:proofErr w:type="spellStart"/>
      <w:r w:rsidRPr="00D01D8F">
        <w:t>pojasnite</w:t>
      </w:r>
      <w:proofErr w:type="spellEnd"/>
      <w:r w:rsidRPr="00D01D8F">
        <w:t xml:space="preserve"> o </w:t>
      </w:r>
      <w:proofErr w:type="spellStart"/>
      <w:r w:rsidRPr="00D01D8F">
        <w:t>kom</w:t>
      </w:r>
      <w:proofErr w:type="spellEnd"/>
      <w:r w:rsidRPr="00D01D8F">
        <w:t xml:space="preserve"> </w:t>
      </w:r>
      <w:proofErr w:type="spellStart"/>
      <w:r w:rsidRPr="00D01D8F">
        <w:t>proizvodu</w:t>
      </w:r>
      <w:proofErr w:type="spellEnd"/>
      <w:r w:rsidRPr="00D01D8F">
        <w:t xml:space="preserve"> se </w:t>
      </w:r>
      <w:proofErr w:type="spellStart"/>
      <w:r w:rsidRPr="00D01D8F">
        <w:t>radi</w:t>
      </w:r>
      <w:proofErr w:type="spellEnd"/>
      <w:r w:rsidRPr="00D01D8F">
        <w:t xml:space="preserve"> </w:t>
      </w:r>
      <w:proofErr w:type="spellStart"/>
      <w:r w:rsidRPr="00D01D8F">
        <w:t>i</w:t>
      </w:r>
      <w:proofErr w:type="spellEnd"/>
      <w:r w:rsidRPr="00D01D8F">
        <w:t xml:space="preserve"> za </w:t>
      </w:r>
      <w:proofErr w:type="spellStart"/>
      <w:r w:rsidRPr="00D01D8F">
        <w:t>koju</w:t>
      </w:r>
      <w:proofErr w:type="spellEnd"/>
      <w:r w:rsidRPr="00D01D8F">
        <w:t xml:space="preserve"> </w:t>
      </w:r>
      <w:proofErr w:type="spellStart"/>
      <w:r w:rsidRPr="00D01D8F">
        <w:t>primenu</w:t>
      </w:r>
      <w:proofErr w:type="spellEnd"/>
      <w:r w:rsidRPr="00D01D8F">
        <w:t>”</w:t>
      </w:r>
    </w:p>
    <w:p w:rsidR="001D3DD9" w:rsidRDefault="001D3DD9" w:rsidP="00D01D8F">
      <w:pPr>
        <w:jc w:val="both"/>
        <w:rPr>
          <w:lang/>
        </w:rPr>
      </w:pPr>
    </w:p>
    <w:p w:rsidR="001D3DD9" w:rsidRPr="001D3DD9" w:rsidRDefault="001D3DD9" w:rsidP="001D3DD9">
      <w:pPr>
        <w:spacing w:line="240" w:lineRule="atLeast"/>
        <w:jc w:val="both"/>
        <w:rPr>
          <w:b/>
          <w:i/>
          <w:u w:val="single"/>
          <w:lang w:val="ru-RU"/>
        </w:rPr>
      </w:pPr>
      <w:r w:rsidRPr="001D3DD9">
        <w:rPr>
          <w:b/>
          <w:i/>
          <w:u w:val="single"/>
          <w:lang w:val="ru-RU"/>
        </w:rPr>
        <w:t>Питање бр.</w:t>
      </w:r>
      <w:r>
        <w:rPr>
          <w:b/>
          <w:i/>
          <w:u w:val="single"/>
          <w:lang w:val="ru-RU"/>
        </w:rPr>
        <w:t>2</w:t>
      </w:r>
      <w:r w:rsidRPr="001D3DD9">
        <w:rPr>
          <w:b/>
          <w:i/>
          <w:u w:val="single"/>
          <w:lang w:val="ru-RU"/>
        </w:rPr>
        <w:t>:</w:t>
      </w:r>
    </w:p>
    <w:p w:rsidR="001D3DD9" w:rsidRPr="001D3DD9" w:rsidRDefault="001D3DD9" w:rsidP="001D3DD9">
      <w:pPr>
        <w:rPr>
          <w:lang/>
        </w:rPr>
      </w:pPr>
      <w:r w:rsidRPr="001D3DD9">
        <w:rPr>
          <w:lang w:val="ru-RU"/>
        </w:rPr>
        <w:t>“</w:t>
      </w:r>
      <w:proofErr w:type="spellStart"/>
      <w:r>
        <w:t>Postovani</w:t>
      </w:r>
      <w:proofErr w:type="spellEnd"/>
      <w:r w:rsidRPr="001D3DD9">
        <w:rPr>
          <w:lang/>
        </w:rPr>
        <w:t>,</w:t>
      </w:r>
    </w:p>
    <w:p w:rsidR="001D3DD9" w:rsidRPr="001D3DD9" w:rsidRDefault="001D3DD9" w:rsidP="001D3DD9">
      <w:pPr>
        <w:rPr>
          <w:lang/>
        </w:rPr>
      </w:pPr>
      <w:proofErr w:type="spellStart"/>
      <w:r>
        <w:t>najljubaznije</w:t>
      </w:r>
      <w:proofErr w:type="spellEnd"/>
      <w:r w:rsidRPr="001D3DD9">
        <w:rPr>
          <w:lang/>
        </w:rPr>
        <w:t xml:space="preserve"> </w:t>
      </w:r>
      <w:r>
        <w:t>Vas</w:t>
      </w:r>
      <w:r w:rsidRPr="001D3DD9">
        <w:rPr>
          <w:lang/>
        </w:rPr>
        <w:t xml:space="preserve"> </w:t>
      </w:r>
      <w:proofErr w:type="spellStart"/>
      <w:r>
        <w:t>molim</w:t>
      </w:r>
      <w:proofErr w:type="spellEnd"/>
      <w:proofErr w:type="gramStart"/>
      <w:r>
        <w:t> </w:t>
      </w:r>
      <w:r w:rsidRPr="001D3DD9">
        <w:rPr>
          <w:lang/>
        </w:rPr>
        <w:t xml:space="preserve"> </w:t>
      </w:r>
      <w:r>
        <w:t>Vas</w:t>
      </w:r>
      <w:proofErr w:type="gramEnd"/>
      <w:r w:rsidRPr="001D3DD9">
        <w:rPr>
          <w:lang/>
        </w:rPr>
        <w:t xml:space="preserve"> </w:t>
      </w:r>
      <w:proofErr w:type="spellStart"/>
      <w:r>
        <w:t>da</w:t>
      </w:r>
      <w:proofErr w:type="spellEnd"/>
      <w:r w:rsidRPr="001D3DD9">
        <w:rPr>
          <w:lang/>
        </w:rPr>
        <w:t xml:space="preserve"> </w:t>
      </w:r>
      <w:proofErr w:type="spellStart"/>
      <w:r>
        <w:t>nam</w:t>
      </w:r>
      <w:proofErr w:type="spellEnd"/>
      <w:r w:rsidRPr="001D3DD9">
        <w:rPr>
          <w:lang/>
        </w:rPr>
        <w:t xml:space="preserve"> </w:t>
      </w:r>
      <w:proofErr w:type="spellStart"/>
      <w:r>
        <w:t>shodno</w:t>
      </w:r>
      <w:proofErr w:type="spellEnd"/>
      <w:r w:rsidRPr="001D3DD9">
        <w:rPr>
          <w:lang/>
        </w:rPr>
        <w:t xml:space="preserve"> </w:t>
      </w:r>
      <w:proofErr w:type="spellStart"/>
      <w:r>
        <w:t>cl</w:t>
      </w:r>
      <w:proofErr w:type="spellEnd"/>
      <w:r w:rsidRPr="001D3DD9">
        <w:rPr>
          <w:lang/>
        </w:rPr>
        <w:t xml:space="preserve">.10 </w:t>
      </w:r>
      <w:r>
        <w:t>ZJN</w:t>
      </w:r>
      <w:r w:rsidRPr="001D3DD9">
        <w:rPr>
          <w:lang/>
        </w:rPr>
        <w:t xml:space="preserve"> : </w:t>
      </w:r>
      <w:proofErr w:type="spellStart"/>
      <w:r>
        <w:t>Nacelo</w:t>
      </w:r>
      <w:proofErr w:type="spellEnd"/>
      <w:r w:rsidRPr="001D3DD9">
        <w:rPr>
          <w:lang/>
        </w:rPr>
        <w:t xml:space="preserve"> </w:t>
      </w:r>
      <w:proofErr w:type="spellStart"/>
      <w:r>
        <w:t>obezbedjivanja</w:t>
      </w:r>
      <w:proofErr w:type="spellEnd"/>
      <w:r w:rsidRPr="001D3DD9">
        <w:rPr>
          <w:lang/>
        </w:rPr>
        <w:t xml:space="preserve"> </w:t>
      </w:r>
      <w:proofErr w:type="spellStart"/>
      <w:r>
        <w:t>konkurencije</w:t>
      </w:r>
      <w:proofErr w:type="spellEnd"/>
      <w:r w:rsidRPr="001D3DD9">
        <w:rPr>
          <w:lang/>
        </w:rPr>
        <w:t xml:space="preserve"> </w:t>
      </w:r>
      <w:proofErr w:type="spellStart"/>
      <w:r>
        <w:t>i</w:t>
      </w:r>
      <w:proofErr w:type="spellEnd"/>
      <w:r w:rsidRPr="001D3DD9">
        <w:rPr>
          <w:lang/>
        </w:rPr>
        <w:t xml:space="preserve"> </w:t>
      </w:r>
      <w:proofErr w:type="spellStart"/>
      <w:r>
        <w:t>cl</w:t>
      </w:r>
      <w:proofErr w:type="spellEnd"/>
      <w:r w:rsidRPr="001D3DD9">
        <w:rPr>
          <w:lang/>
        </w:rPr>
        <w:t xml:space="preserve">.12 </w:t>
      </w:r>
      <w:r>
        <w:t>ZJN</w:t>
      </w:r>
      <w:r w:rsidRPr="001D3DD9">
        <w:rPr>
          <w:lang/>
        </w:rPr>
        <w:t xml:space="preserve"> : </w:t>
      </w:r>
      <w:proofErr w:type="spellStart"/>
      <w:r>
        <w:t>Nacelo</w:t>
      </w:r>
      <w:proofErr w:type="spellEnd"/>
      <w:r w:rsidRPr="001D3DD9">
        <w:rPr>
          <w:lang/>
        </w:rPr>
        <w:t xml:space="preserve"> </w:t>
      </w:r>
      <w:proofErr w:type="spellStart"/>
      <w:r>
        <w:t>jednakosti</w:t>
      </w:r>
      <w:proofErr w:type="spellEnd"/>
      <w:r w:rsidRPr="001D3DD9">
        <w:rPr>
          <w:lang/>
        </w:rPr>
        <w:t xml:space="preserve"> </w:t>
      </w:r>
      <w:proofErr w:type="spellStart"/>
      <w:r>
        <w:t>ponudjaca</w:t>
      </w:r>
      <w:proofErr w:type="spellEnd"/>
      <w:r w:rsidRPr="001D3DD9">
        <w:rPr>
          <w:lang/>
        </w:rPr>
        <w:t xml:space="preserve"> </w:t>
      </w:r>
      <w:proofErr w:type="spellStart"/>
      <w:r>
        <w:t>izadjete</w:t>
      </w:r>
      <w:proofErr w:type="spellEnd"/>
      <w:r w:rsidRPr="001D3DD9">
        <w:rPr>
          <w:lang/>
        </w:rPr>
        <w:t xml:space="preserve"> </w:t>
      </w:r>
      <w:r>
        <w:t>u</w:t>
      </w:r>
      <w:r w:rsidRPr="001D3DD9">
        <w:rPr>
          <w:lang/>
        </w:rPr>
        <w:t xml:space="preserve"> </w:t>
      </w:r>
      <w:proofErr w:type="spellStart"/>
      <w:r>
        <w:t>susret</w:t>
      </w:r>
      <w:proofErr w:type="spellEnd"/>
      <w:r w:rsidRPr="001D3DD9">
        <w:rPr>
          <w:lang/>
        </w:rPr>
        <w:t xml:space="preserve"> </w:t>
      </w:r>
      <w:proofErr w:type="spellStart"/>
      <w:r>
        <w:t>i</w:t>
      </w:r>
      <w:proofErr w:type="spellEnd"/>
      <w:r w:rsidRPr="001D3DD9">
        <w:rPr>
          <w:lang/>
        </w:rPr>
        <w:t xml:space="preserve"> </w:t>
      </w:r>
      <w:proofErr w:type="spellStart"/>
      <w:r>
        <w:t>razmotrite</w:t>
      </w:r>
      <w:proofErr w:type="spellEnd"/>
      <w:r w:rsidRPr="001D3DD9">
        <w:rPr>
          <w:lang/>
        </w:rPr>
        <w:t xml:space="preserve"> </w:t>
      </w:r>
      <w:proofErr w:type="spellStart"/>
      <w:r>
        <w:t>mogucnost</w:t>
      </w:r>
      <w:proofErr w:type="spellEnd"/>
      <w:r w:rsidRPr="001D3DD9">
        <w:rPr>
          <w:lang/>
        </w:rPr>
        <w:t xml:space="preserve"> </w:t>
      </w:r>
      <w:proofErr w:type="spellStart"/>
      <w:r>
        <w:t>razdvajanja</w:t>
      </w:r>
      <w:proofErr w:type="spellEnd"/>
      <w:r w:rsidRPr="001D3DD9">
        <w:rPr>
          <w:lang/>
        </w:rPr>
        <w:t xml:space="preserve"> </w:t>
      </w:r>
      <w:proofErr w:type="spellStart"/>
      <w:r>
        <w:t>odredjene</w:t>
      </w:r>
      <w:proofErr w:type="spellEnd"/>
      <w:r w:rsidRPr="001D3DD9">
        <w:rPr>
          <w:lang/>
        </w:rPr>
        <w:t xml:space="preserve"> </w:t>
      </w:r>
      <w:proofErr w:type="spellStart"/>
      <w:r>
        <w:t>pozicije</w:t>
      </w:r>
      <w:proofErr w:type="spellEnd"/>
      <w:r w:rsidRPr="001D3DD9">
        <w:rPr>
          <w:lang/>
        </w:rPr>
        <w:t xml:space="preserve"> </w:t>
      </w:r>
      <w:proofErr w:type="spellStart"/>
      <w:r>
        <w:t>iz</w:t>
      </w:r>
      <w:proofErr w:type="spellEnd"/>
      <w:r w:rsidRPr="001D3DD9">
        <w:rPr>
          <w:lang/>
        </w:rPr>
        <w:t xml:space="preserve"> </w:t>
      </w:r>
      <w:proofErr w:type="spellStart"/>
      <w:r>
        <w:t>partije</w:t>
      </w:r>
      <w:proofErr w:type="spellEnd"/>
      <w:r w:rsidRPr="001D3DD9">
        <w:rPr>
          <w:lang/>
        </w:rPr>
        <w:t xml:space="preserve"> 8, </w:t>
      </w:r>
      <w:r>
        <w:t>u</w:t>
      </w:r>
      <w:r w:rsidRPr="001D3DD9">
        <w:rPr>
          <w:lang/>
        </w:rPr>
        <w:t xml:space="preserve"> </w:t>
      </w:r>
      <w:proofErr w:type="spellStart"/>
      <w:r>
        <w:t>pitanju</w:t>
      </w:r>
      <w:proofErr w:type="spellEnd"/>
      <w:r w:rsidRPr="001D3DD9">
        <w:rPr>
          <w:lang/>
        </w:rPr>
        <w:t xml:space="preserve"> </w:t>
      </w:r>
      <w:r>
        <w:t>je</w:t>
      </w:r>
      <w:r w:rsidRPr="001D3DD9">
        <w:rPr>
          <w:lang/>
        </w:rPr>
        <w:t xml:space="preserve"> </w:t>
      </w:r>
      <w:proofErr w:type="spellStart"/>
      <w:r>
        <w:t>pozicija</w:t>
      </w:r>
      <w:proofErr w:type="spellEnd"/>
      <w:r w:rsidRPr="001D3DD9">
        <w:rPr>
          <w:lang/>
        </w:rPr>
        <w:t xml:space="preserve"> 23, </w:t>
      </w:r>
      <w:r>
        <w:t>Merck</w:t>
      </w:r>
      <w:r w:rsidRPr="001D3DD9">
        <w:rPr>
          <w:lang/>
        </w:rPr>
        <w:t xml:space="preserve"> </w:t>
      </w:r>
      <w:r>
        <w:t>Millipore</w:t>
      </w:r>
      <w:r w:rsidRPr="001D3DD9">
        <w:rPr>
          <w:lang/>
        </w:rPr>
        <w:t xml:space="preserve"> </w:t>
      </w:r>
      <w:r>
        <w:t>GSH</w:t>
      </w:r>
      <w:r w:rsidRPr="001D3DD9">
        <w:rPr>
          <w:lang/>
        </w:rPr>
        <w:t>/</w:t>
      </w:r>
      <w:r>
        <w:t>GSSG</w:t>
      </w:r>
      <w:r w:rsidRPr="001D3DD9">
        <w:rPr>
          <w:lang/>
        </w:rPr>
        <w:t xml:space="preserve"> </w:t>
      </w:r>
      <w:r>
        <w:t>ratio</w:t>
      </w:r>
      <w:r w:rsidRPr="001D3DD9">
        <w:rPr>
          <w:lang/>
        </w:rPr>
        <w:t xml:space="preserve"> </w:t>
      </w:r>
      <w:r>
        <w:t>assay</w:t>
      </w:r>
      <w:r w:rsidRPr="001D3DD9">
        <w:rPr>
          <w:lang/>
        </w:rPr>
        <w:t xml:space="preserve"> </w:t>
      </w:r>
      <w:r>
        <w:t>kit</w:t>
      </w:r>
      <w:r w:rsidRPr="001D3DD9">
        <w:rPr>
          <w:lang/>
        </w:rPr>
        <w:t xml:space="preserve"> </w:t>
      </w:r>
      <w:r>
        <w:t>for</w:t>
      </w:r>
      <w:r w:rsidRPr="001D3DD9">
        <w:rPr>
          <w:lang/>
        </w:rPr>
        <w:t xml:space="preserve"> 200 </w:t>
      </w:r>
      <w:r>
        <w:t>tests</w:t>
      </w:r>
      <w:r w:rsidRPr="001D3DD9">
        <w:rPr>
          <w:lang/>
        </w:rPr>
        <w:t>; “</w:t>
      </w:r>
      <w:r>
        <w:t>Merck</w:t>
      </w:r>
      <w:r w:rsidRPr="001D3DD9">
        <w:rPr>
          <w:lang/>
        </w:rPr>
        <w:t xml:space="preserve"> </w:t>
      </w:r>
      <w:r>
        <w:t>Millipore</w:t>
      </w:r>
      <w:r w:rsidRPr="001D3DD9">
        <w:rPr>
          <w:lang/>
        </w:rPr>
        <w:t xml:space="preserve">’’, </w:t>
      </w:r>
      <w:proofErr w:type="spellStart"/>
      <w:r>
        <w:t>po</w:t>
      </w:r>
      <w:proofErr w:type="spellEnd"/>
      <w:r w:rsidRPr="001D3DD9">
        <w:rPr>
          <w:lang/>
        </w:rPr>
        <w:t>š</w:t>
      </w:r>
      <w:r>
        <w:t>to</w:t>
      </w:r>
      <w:r w:rsidRPr="001D3DD9">
        <w:rPr>
          <w:lang/>
        </w:rPr>
        <w:t xml:space="preserve"> </w:t>
      </w:r>
      <w:proofErr w:type="spellStart"/>
      <w:r>
        <w:t>smo</w:t>
      </w:r>
      <w:proofErr w:type="spellEnd"/>
      <w:r w:rsidRPr="001D3DD9">
        <w:rPr>
          <w:lang/>
        </w:rPr>
        <w:t xml:space="preserve"> </w:t>
      </w:r>
      <w:r>
        <w:t>mi</w:t>
      </w:r>
      <w:r w:rsidRPr="001D3DD9">
        <w:rPr>
          <w:lang/>
        </w:rPr>
        <w:t xml:space="preserve"> </w:t>
      </w:r>
      <w:proofErr w:type="spellStart"/>
      <w:r>
        <w:t>jedini</w:t>
      </w:r>
      <w:proofErr w:type="spellEnd"/>
      <w:r w:rsidRPr="001D3DD9">
        <w:rPr>
          <w:lang/>
        </w:rPr>
        <w:t xml:space="preserve"> </w:t>
      </w:r>
      <w:proofErr w:type="spellStart"/>
      <w:r>
        <w:t>autorizovani</w:t>
      </w:r>
      <w:proofErr w:type="spellEnd"/>
      <w:r w:rsidRPr="001D3DD9">
        <w:rPr>
          <w:lang/>
        </w:rPr>
        <w:t xml:space="preserve"> </w:t>
      </w:r>
      <w:proofErr w:type="spellStart"/>
      <w:r>
        <w:t>distributeri</w:t>
      </w:r>
      <w:proofErr w:type="spellEnd"/>
      <w:r w:rsidRPr="001D3DD9">
        <w:rPr>
          <w:lang/>
        </w:rPr>
        <w:t xml:space="preserve"> </w:t>
      </w:r>
      <w:r>
        <w:t>Merck</w:t>
      </w:r>
      <w:r w:rsidRPr="001D3DD9">
        <w:rPr>
          <w:lang/>
        </w:rPr>
        <w:t xml:space="preserve"> </w:t>
      </w:r>
      <w:r>
        <w:t>Millipore</w:t>
      </w:r>
      <w:r w:rsidRPr="001D3DD9">
        <w:rPr>
          <w:lang/>
        </w:rPr>
        <w:t xml:space="preserve"> </w:t>
      </w:r>
      <w:r>
        <w:t>za</w:t>
      </w:r>
      <w:r w:rsidRPr="001D3DD9">
        <w:rPr>
          <w:lang/>
        </w:rPr>
        <w:t xml:space="preserve"> </w:t>
      </w:r>
      <w:proofErr w:type="spellStart"/>
      <w:r>
        <w:t>Srbiju</w:t>
      </w:r>
      <w:proofErr w:type="spellEnd"/>
      <w:r w:rsidRPr="001D3DD9">
        <w:rPr>
          <w:lang/>
        </w:rPr>
        <w:t xml:space="preserve"> </w:t>
      </w:r>
      <w:r>
        <w:t>I</w:t>
      </w:r>
      <w:r w:rsidRPr="001D3DD9">
        <w:rPr>
          <w:lang/>
        </w:rPr>
        <w:t xml:space="preserve"> </w:t>
      </w:r>
      <w:proofErr w:type="spellStart"/>
      <w:r>
        <w:t>jedino</w:t>
      </w:r>
      <w:proofErr w:type="spellEnd"/>
      <w:r w:rsidRPr="001D3DD9">
        <w:rPr>
          <w:lang/>
        </w:rPr>
        <w:t xml:space="preserve"> </w:t>
      </w:r>
      <w:r>
        <w:t>mi</w:t>
      </w:r>
      <w:r w:rsidRPr="001D3DD9">
        <w:rPr>
          <w:lang/>
        </w:rPr>
        <w:t xml:space="preserve"> </w:t>
      </w:r>
      <w:r>
        <w:t>mo</w:t>
      </w:r>
      <w:r w:rsidRPr="001D3DD9">
        <w:rPr>
          <w:lang/>
        </w:rPr>
        <w:t>ž</w:t>
      </w:r>
      <w:proofErr w:type="spellStart"/>
      <w:r>
        <w:t>emo</w:t>
      </w:r>
      <w:proofErr w:type="spellEnd"/>
      <w:r w:rsidRPr="001D3DD9">
        <w:rPr>
          <w:lang/>
        </w:rPr>
        <w:t xml:space="preserve"> </w:t>
      </w:r>
      <w:proofErr w:type="spellStart"/>
      <w:r>
        <w:t>da</w:t>
      </w:r>
      <w:proofErr w:type="spellEnd"/>
      <w:r w:rsidRPr="001D3DD9">
        <w:rPr>
          <w:lang/>
        </w:rPr>
        <w:t xml:space="preserve"> </w:t>
      </w:r>
      <w:proofErr w:type="spellStart"/>
      <w:r>
        <w:t>izadjemo</w:t>
      </w:r>
      <w:proofErr w:type="spellEnd"/>
      <w:r w:rsidRPr="001D3DD9">
        <w:rPr>
          <w:lang/>
        </w:rPr>
        <w:t xml:space="preserve"> </w:t>
      </w:r>
      <w:proofErr w:type="spellStart"/>
      <w:r>
        <w:t>sa</w:t>
      </w:r>
      <w:proofErr w:type="spellEnd"/>
      <w:r w:rsidRPr="001D3DD9">
        <w:rPr>
          <w:lang/>
        </w:rPr>
        <w:t xml:space="preserve"> </w:t>
      </w:r>
      <w:proofErr w:type="spellStart"/>
      <w:r>
        <w:t>ponudom</w:t>
      </w:r>
      <w:proofErr w:type="spellEnd"/>
      <w:r w:rsidRPr="001D3DD9">
        <w:rPr>
          <w:lang/>
        </w:rPr>
        <w:t xml:space="preserve"> </w:t>
      </w:r>
      <w:r>
        <w:t>u</w:t>
      </w:r>
      <w:r w:rsidRPr="001D3DD9">
        <w:rPr>
          <w:lang/>
        </w:rPr>
        <w:t xml:space="preserve"> </w:t>
      </w:r>
      <w:proofErr w:type="spellStart"/>
      <w:r>
        <w:t>slu</w:t>
      </w:r>
      <w:proofErr w:type="spellEnd"/>
      <w:r w:rsidRPr="001D3DD9">
        <w:rPr>
          <w:lang/>
        </w:rPr>
        <w:t>č</w:t>
      </w:r>
      <w:proofErr w:type="spellStart"/>
      <w:r>
        <w:t>aju</w:t>
      </w:r>
      <w:proofErr w:type="spellEnd"/>
      <w:r w:rsidRPr="001D3DD9">
        <w:rPr>
          <w:lang/>
        </w:rPr>
        <w:t xml:space="preserve"> </w:t>
      </w:r>
      <w:proofErr w:type="spellStart"/>
      <w:r>
        <w:t>ove</w:t>
      </w:r>
      <w:proofErr w:type="spellEnd"/>
      <w:r w:rsidRPr="001D3DD9">
        <w:rPr>
          <w:lang/>
        </w:rPr>
        <w:t xml:space="preserve"> </w:t>
      </w:r>
      <w:proofErr w:type="spellStart"/>
      <w:r>
        <w:t>hemikalije</w:t>
      </w:r>
      <w:proofErr w:type="spellEnd"/>
      <w:r w:rsidRPr="001D3DD9">
        <w:rPr>
          <w:lang/>
        </w:rPr>
        <w:t>.</w:t>
      </w:r>
      <w:r w:rsidRPr="001D3DD9">
        <w:rPr>
          <w:lang w:val="ru-RU"/>
        </w:rPr>
        <w:t>”</w:t>
      </w:r>
      <w:r w:rsidRPr="001D3DD9">
        <w:rPr>
          <w:lang/>
        </w:rPr>
        <w:t xml:space="preserve"> </w:t>
      </w:r>
    </w:p>
    <w:p w:rsidR="00D01D8F" w:rsidRPr="001D3DD9" w:rsidRDefault="00D01D8F" w:rsidP="00D01D8F">
      <w:pPr>
        <w:jc w:val="both"/>
        <w:rPr>
          <w:lang w:val="ru-RU"/>
        </w:rPr>
      </w:pPr>
    </w:p>
    <w:p w:rsidR="004E0EFC" w:rsidRDefault="004E0EFC" w:rsidP="004E0EFC">
      <w:pPr>
        <w:jc w:val="both"/>
        <w:rPr>
          <w:lang w:val="ru-RU"/>
        </w:rPr>
      </w:pPr>
      <w:r w:rsidRPr="001D3DD9">
        <w:rPr>
          <w:lang w:val="ru-RU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D01D8F">
        <w:rPr>
          <w:lang w:val="ru-RU"/>
        </w:rPr>
        <w:t xml:space="preserve">, 14/15 и </w:t>
      </w:r>
      <w:r w:rsidRPr="00D01D8F">
        <w:rPr>
          <w:rFonts w:eastAsiaTheme="minorHAnsi"/>
          <w:lang w:val="ru-RU"/>
        </w:rPr>
        <w:t>број 68/2015</w:t>
      </w:r>
      <w:r w:rsidRPr="004A67C3">
        <w:rPr>
          <w:lang w:val="ru-RU"/>
        </w:rPr>
        <w:t xml:space="preserve">),  одговарамо како следи:  </w:t>
      </w:r>
    </w:p>
    <w:p w:rsidR="00F602F8" w:rsidRPr="004A67C3" w:rsidRDefault="00F602F8" w:rsidP="004E0EFC">
      <w:pPr>
        <w:jc w:val="both"/>
        <w:rPr>
          <w:b/>
          <w:lang w:val="ru-RU"/>
        </w:rPr>
      </w:pPr>
    </w:p>
    <w:p w:rsidR="001D3DD9" w:rsidRPr="001D3DD9" w:rsidRDefault="001D3DD9" w:rsidP="001D3DD9">
      <w:pPr>
        <w:jc w:val="both"/>
        <w:rPr>
          <w:b/>
          <w:i/>
          <w:u w:val="single"/>
          <w:lang w:val="sr-Cyrl-CS"/>
        </w:rPr>
      </w:pPr>
      <w:r w:rsidRPr="001D3DD9">
        <w:rPr>
          <w:b/>
          <w:i/>
          <w:u w:val="single"/>
          <w:lang w:val="sr-Cyrl-CS"/>
        </w:rPr>
        <w:t xml:space="preserve">Одговор </w:t>
      </w:r>
      <w:r>
        <w:rPr>
          <w:b/>
          <w:i/>
          <w:u w:val="single"/>
          <w:lang w:val="sr-Cyrl-CS"/>
        </w:rPr>
        <w:t xml:space="preserve">на питање </w:t>
      </w:r>
      <w:r w:rsidRPr="001D3DD9">
        <w:rPr>
          <w:b/>
          <w:i/>
          <w:u w:val="single"/>
          <w:lang w:val="sr-Cyrl-CS"/>
        </w:rPr>
        <w:t>бр.1:</w:t>
      </w:r>
    </w:p>
    <w:p w:rsidR="003D3F81" w:rsidRPr="001D3DD9" w:rsidRDefault="00F602F8" w:rsidP="004E0EFC">
      <w:pPr>
        <w:ind w:firstLine="720"/>
        <w:jc w:val="both"/>
        <w:rPr>
          <w:color w:val="000000"/>
          <w:shd w:val="clear" w:color="auto" w:fill="FFFFFF"/>
          <w:lang w:val="de-DE"/>
        </w:rPr>
      </w:pPr>
      <w:r w:rsidRPr="001D3DD9">
        <w:rPr>
          <w:color w:val="000000"/>
          <w:shd w:val="clear" w:color="auto" w:fill="FFFFFF"/>
          <w:lang w:val="sr-Cyrl-CS"/>
        </w:rPr>
        <w:t xml:space="preserve">- </w:t>
      </w:r>
      <w:r w:rsidRPr="00F602F8">
        <w:rPr>
          <w:color w:val="000000"/>
          <w:shd w:val="clear" w:color="auto" w:fill="FFFFFF"/>
          <w:lang w:val="de-DE"/>
        </w:rPr>
        <w:t>Ta</w:t>
      </w:r>
      <w:r w:rsidRPr="00F602F8">
        <w:rPr>
          <w:color w:val="000000"/>
          <w:shd w:val="clear" w:color="auto" w:fill="FFFFFF"/>
          <w:lang w:val="sr-Cyrl-CS"/>
        </w:rPr>
        <w:t>ч</w:t>
      </w:r>
      <w:r w:rsidRPr="00F602F8">
        <w:rPr>
          <w:color w:val="000000"/>
          <w:shd w:val="clear" w:color="auto" w:fill="FFFFFF"/>
          <w:lang w:val="de-DE"/>
        </w:rPr>
        <w:t>a</w:t>
      </w:r>
      <w:r w:rsidRPr="00F602F8">
        <w:rPr>
          <w:color w:val="000000"/>
          <w:shd w:val="clear" w:color="auto" w:fill="FFFFFF"/>
          <w:lang w:val="sr-Cyrl-CS"/>
        </w:rPr>
        <w:t>н н</w:t>
      </w:r>
      <w:r w:rsidRPr="00F602F8">
        <w:rPr>
          <w:color w:val="000000"/>
          <w:shd w:val="clear" w:color="auto" w:fill="FFFFFF"/>
          <w:lang w:val="de-DE"/>
        </w:rPr>
        <w:t>a</w:t>
      </w:r>
      <w:r w:rsidRPr="00F602F8">
        <w:rPr>
          <w:color w:val="000000"/>
          <w:shd w:val="clear" w:color="auto" w:fill="FFFFFF"/>
          <w:lang w:val="sr-Cyrl-CS"/>
        </w:rPr>
        <w:t>зив пр</w:t>
      </w:r>
      <w:r w:rsidRPr="00F602F8">
        <w:rPr>
          <w:color w:val="000000"/>
          <w:shd w:val="clear" w:color="auto" w:fill="FFFFFF"/>
          <w:lang w:val="de-DE"/>
        </w:rPr>
        <w:t>o</w:t>
      </w:r>
      <w:r w:rsidRPr="00F602F8">
        <w:rPr>
          <w:color w:val="000000"/>
          <w:shd w:val="clear" w:color="auto" w:fill="FFFFFF"/>
          <w:lang w:val="sr-Cyrl-CS"/>
        </w:rPr>
        <w:t>изв</w:t>
      </w:r>
      <w:r w:rsidRPr="00F602F8">
        <w:rPr>
          <w:color w:val="000000"/>
          <w:shd w:val="clear" w:color="auto" w:fill="FFFFFF"/>
          <w:lang w:val="de-DE"/>
        </w:rPr>
        <w:t>o</w:t>
      </w:r>
      <w:r w:rsidRPr="00F602F8">
        <w:rPr>
          <w:color w:val="000000"/>
          <w:shd w:val="clear" w:color="auto" w:fill="FFFFFF"/>
          <w:lang w:val="sr-Cyrl-CS"/>
        </w:rPr>
        <w:t>д</w:t>
      </w:r>
      <w:r w:rsidRPr="00F602F8">
        <w:rPr>
          <w:color w:val="000000"/>
          <w:shd w:val="clear" w:color="auto" w:fill="FFFFFF"/>
          <w:lang w:val="de-DE"/>
        </w:rPr>
        <w:t>a</w:t>
      </w:r>
      <w:r w:rsidRPr="00F602F8">
        <w:rPr>
          <w:color w:val="000000"/>
          <w:shd w:val="clear" w:color="auto" w:fill="FFFFFF"/>
          <w:lang w:val="sr-Cyrl-CS"/>
        </w:rPr>
        <w:t xml:space="preserve"> </w:t>
      </w:r>
      <w:r w:rsidRPr="00F602F8">
        <w:rPr>
          <w:color w:val="000000"/>
          <w:shd w:val="clear" w:color="auto" w:fill="FFFFFF"/>
          <w:lang w:val="de-DE"/>
        </w:rPr>
        <w:t>je</w:t>
      </w:r>
      <w:r w:rsidRPr="00F602F8">
        <w:rPr>
          <w:color w:val="000000"/>
          <w:shd w:val="clear" w:color="auto" w:fill="FFFFFF"/>
          <w:lang w:val="sr-Cyrl-CS"/>
        </w:rPr>
        <w:t xml:space="preserve"> </w:t>
      </w:r>
      <w:r w:rsidRPr="00F602F8">
        <w:rPr>
          <w:color w:val="000000"/>
          <w:shd w:val="clear" w:color="auto" w:fill="FFFFFF"/>
          <w:lang w:val="de-DE"/>
        </w:rPr>
        <w:t>SYBR</w:t>
      </w:r>
      <w:r w:rsidRPr="00F602F8">
        <w:rPr>
          <w:color w:val="000000"/>
          <w:shd w:val="clear" w:color="auto" w:fill="FFFFFF"/>
          <w:lang w:val="sr-Cyrl-CS"/>
        </w:rPr>
        <w:t xml:space="preserve">™ </w:t>
      </w:r>
      <w:r w:rsidRPr="00F602F8">
        <w:rPr>
          <w:color w:val="000000"/>
          <w:shd w:val="clear" w:color="auto" w:fill="FFFFFF"/>
          <w:lang w:val="de-DE"/>
        </w:rPr>
        <w:t>Green</w:t>
      </w:r>
      <w:r w:rsidRPr="00F602F8">
        <w:rPr>
          <w:color w:val="000000"/>
          <w:shd w:val="clear" w:color="auto" w:fill="FFFFFF"/>
          <w:lang w:val="sr-Cyrl-CS"/>
        </w:rPr>
        <w:t xml:space="preserve"> </w:t>
      </w:r>
      <w:r w:rsidRPr="00F602F8">
        <w:rPr>
          <w:color w:val="000000"/>
          <w:shd w:val="clear" w:color="auto" w:fill="FFFFFF"/>
          <w:lang w:val="de-DE"/>
        </w:rPr>
        <w:t>PCR</w:t>
      </w:r>
      <w:r w:rsidRPr="00F602F8">
        <w:rPr>
          <w:color w:val="000000"/>
          <w:shd w:val="clear" w:color="auto" w:fill="FFFFFF"/>
          <w:lang w:val="sr-Cyrl-CS"/>
        </w:rPr>
        <w:t xml:space="preserve"> </w:t>
      </w:r>
      <w:r w:rsidRPr="00F602F8">
        <w:rPr>
          <w:color w:val="000000"/>
          <w:shd w:val="clear" w:color="auto" w:fill="FFFFFF"/>
          <w:lang w:val="de-DE"/>
        </w:rPr>
        <w:t>Master</w:t>
      </w:r>
      <w:r w:rsidRPr="00F602F8">
        <w:rPr>
          <w:color w:val="000000"/>
          <w:shd w:val="clear" w:color="auto" w:fill="FFFFFF"/>
          <w:lang w:val="sr-Cyrl-CS"/>
        </w:rPr>
        <w:t xml:space="preserve"> </w:t>
      </w:r>
      <w:r w:rsidRPr="00F602F8">
        <w:rPr>
          <w:color w:val="000000"/>
          <w:shd w:val="clear" w:color="auto" w:fill="FFFFFF"/>
          <w:lang w:val="de-DE"/>
        </w:rPr>
        <w:t>Mix</w:t>
      </w:r>
      <w:r w:rsidRPr="00F602F8">
        <w:rPr>
          <w:color w:val="000000"/>
          <w:shd w:val="clear" w:color="auto" w:fill="FFFFFF"/>
          <w:lang w:val="sr-Cyrl-CS"/>
        </w:rPr>
        <w:t>.</w:t>
      </w:r>
      <w:r w:rsidRPr="001D3DD9">
        <w:rPr>
          <w:color w:val="000000"/>
          <w:shd w:val="clear" w:color="auto" w:fill="FFFFFF"/>
          <w:lang w:val="sr-Cyrl-CS"/>
        </w:rPr>
        <w:t xml:space="preserve"> </w:t>
      </w:r>
      <w:r w:rsidRPr="00F602F8">
        <w:rPr>
          <w:color w:val="000000"/>
          <w:shd w:val="clear" w:color="auto" w:fill="FFFFFF"/>
          <w:lang w:val="de-DE"/>
        </w:rPr>
        <w:t> </w:t>
      </w:r>
      <w:proofErr w:type="gramStart"/>
      <w:r w:rsidRPr="00F602F8">
        <w:rPr>
          <w:color w:val="000000"/>
          <w:shd w:val="clear" w:color="auto" w:fill="FFFFFF"/>
        </w:rPr>
        <w:t>У</w:t>
      </w:r>
      <w:r w:rsidRPr="001D3DD9">
        <w:rPr>
          <w:color w:val="000000"/>
          <w:shd w:val="clear" w:color="auto" w:fill="FFFFFF"/>
          <w:lang w:val="de-DE"/>
        </w:rPr>
        <w:t xml:space="preserve"> </w:t>
      </w:r>
      <w:proofErr w:type="spellStart"/>
      <w:r>
        <w:rPr>
          <w:color w:val="000000"/>
          <w:shd w:val="clear" w:color="auto" w:fill="FFFFFF"/>
          <w:lang w:val="es-ES"/>
        </w:rPr>
        <w:t>пит</w:t>
      </w:r>
      <w:proofErr w:type="spellEnd"/>
      <w:r w:rsidRPr="00F602F8">
        <w:rPr>
          <w:color w:val="000000"/>
          <w:shd w:val="clear" w:color="auto" w:fill="FFFFFF"/>
          <w:lang w:val="de-DE"/>
        </w:rPr>
        <w:t>a</w:t>
      </w:r>
      <w:proofErr w:type="spellStart"/>
      <w:r>
        <w:rPr>
          <w:color w:val="000000"/>
          <w:shd w:val="clear" w:color="auto" w:fill="FFFFFF"/>
          <w:lang w:val="es-ES"/>
        </w:rPr>
        <w:t>њу</w:t>
      </w:r>
      <w:proofErr w:type="spellEnd"/>
      <w:r w:rsidRPr="00F602F8">
        <w:rPr>
          <w:color w:val="000000"/>
          <w:shd w:val="clear" w:color="auto" w:fill="FFFFFF"/>
          <w:lang w:val="de-DE"/>
        </w:rPr>
        <w:t xml:space="preserve"> je SYBR™ Green PCR Master Mix </w:t>
      </w:r>
      <w:r>
        <w:rPr>
          <w:color w:val="000000"/>
          <w:shd w:val="clear" w:color="auto" w:fill="FFFFFF"/>
          <w:lang w:val="es-ES"/>
        </w:rPr>
        <w:t>з</w:t>
      </w:r>
      <w:r w:rsidRPr="00F602F8">
        <w:rPr>
          <w:color w:val="000000"/>
          <w:shd w:val="clear" w:color="auto" w:fill="FFFFFF"/>
          <w:lang w:val="de-DE"/>
        </w:rPr>
        <w:t xml:space="preserve">a </w:t>
      </w:r>
      <w:proofErr w:type="spellStart"/>
      <w:r>
        <w:rPr>
          <w:color w:val="000000"/>
          <w:shd w:val="clear" w:color="auto" w:fill="FFFFFF"/>
          <w:lang w:val="es-ES"/>
        </w:rPr>
        <w:t>прим</w:t>
      </w:r>
      <w:proofErr w:type="spellEnd"/>
      <w:r w:rsidRPr="00F602F8">
        <w:rPr>
          <w:color w:val="000000"/>
          <w:shd w:val="clear" w:color="auto" w:fill="FFFFFF"/>
          <w:lang w:val="de-DE"/>
        </w:rPr>
        <w:t>e</w:t>
      </w:r>
      <w:proofErr w:type="spellStart"/>
      <w:r>
        <w:rPr>
          <w:color w:val="000000"/>
          <w:shd w:val="clear" w:color="auto" w:fill="FFFFFF"/>
          <w:lang w:val="es-ES"/>
        </w:rPr>
        <w:t>ну</w:t>
      </w:r>
      <w:proofErr w:type="spellEnd"/>
      <w:r w:rsidRPr="00F602F8">
        <w:rPr>
          <w:color w:val="000000"/>
          <w:shd w:val="clear" w:color="auto" w:fill="FFFFFF"/>
          <w:lang w:val="de-DE"/>
        </w:rPr>
        <w:t xml:space="preserve"> </w:t>
      </w:r>
      <w:r>
        <w:rPr>
          <w:color w:val="000000"/>
          <w:shd w:val="clear" w:color="auto" w:fill="FFFFFF"/>
          <w:lang w:val="es-ES"/>
        </w:rPr>
        <w:t>у</w:t>
      </w:r>
      <w:r w:rsidRPr="00F602F8">
        <w:rPr>
          <w:color w:val="000000"/>
          <w:shd w:val="clear" w:color="auto" w:fill="FFFFFF"/>
          <w:lang w:val="de-DE"/>
        </w:rPr>
        <w:t xml:space="preserve"> qPCR-</w:t>
      </w:r>
      <w:r>
        <w:rPr>
          <w:color w:val="000000"/>
          <w:shd w:val="clear" w:color="auto" w:fill="FFFFFF"/>
        </w:rPr>
        <w:t>у</w:t>
      </w:r>
      <w:r w:rsidRPr="001D3DD9">
        <w:rPr>
          <w:color w:val="000000"/>
          <w:shd w:val="clear" w:color="auto" w:fill="FFFFFF"/>
          <w:lang w:val="de-DE"/>
        </w:rPr>
        <w:t>.</w:t>
      </w:r>
      <w:proofErr w:type="gramEnd"/>
    </w:p>
    <w:p w:rsidR="00F602F8" w:rsidRPr="001D3DD9" w:rsidRDefault="00F602F8" w:rsidP="004E0EFC">
      <w:pPr>
        <w:ind w:firstLine="720"/>
        <w:jc w:val="both"/>
        <w:rPr>
          <w:b/>
          <w:u w:val="single"/>
          <w:lang w:val="de-DE"/>
        </w:rPr>
      </w:pPr>
    </w:p>
    <w:p w:rsidR="004E0EFC" w:rsidRDefault="004E0EFC" w:rsidP="004E0EFC">
      <w:pPr>
        <w:ind w:firstLine="720"/>
        <w:jc w:val="both"/>
        <w:rPr>
          <w:lang w:val="sr-Cyrl-CS"/>
        </w:rPr>
      </w:pPr>
      <w:r w:rsidRPr="00420666">
        <w:rPr>
          <w:lang w:val="sr-Cyrl-CS"/>
        </w:rPr>
        <w:t>На овај начин, н</w:t>
      </w:r>
      <w:r w:rsidR="003D3F81">
        <w:rPr>
          <w:lang w:val="sr-Cyrl-CS"/>
        </w:rPr>
        <w:t xml:space="preserve">аручилац исправља непрецизности </w:t>
      </w:r>
      <w:r w:rsidRPr="00420666">
        <w:rPr>
          <w:lang w:val="sr-Cyrl-CS"/>
        </w:rPr>
        <w:t xml:space="preserve">у конкурсној документацији и </w:t>
      </w:r>
      <w:r w:rsidR="00F602F8">
        <w:rPr>
          <w:lang w:val="sr-Cyrl-CS"/>
        </w:rPr>
        <w:t>уподобљава постављени захтев</w:t>
      </w:r>
      <w:r w:rsidRPr="00420666">
        <w:rPr>
          <w:lang w:val="sr-Cyrl-CS"/>
        </w:rPr>
        <w:t>.</w:t>
      </w:r>
    </w:p>
    <w:p w:rsidR="00F57512" w:rsidRDefault="00F57512" w:rsidP="004E0EFC">
      <w:pPr>
        <w:ind w:firstLine="720"/>
        <w:jc w:val="both"/>
        <w:rPr>
          <w:lang w:val="sr-Cyrl-CS"/>
        </w:rPr>
      </w:pPr>
    </w:p>
    <w:p w:rsidR="00F57512" w:rsidRDefault="00F57512" w:rsidP="004E0EFC">
      <w:pPr>
        <w:ind w:firstLine="720"/>
        <w:jc w:val="both"/>
        <w:rPr>
          <w:lang w:val="sr-Cyrl-CS"/>
        </w:rPr>
      </w:pPr>
    </w:p>
    <w:p w:rsidR="001D3DD9" w:rsidRPr="001D3DD9" w:rsidRDefault="001D3DD9" w:rsidP="001D3DD9">
      <w:pPr>
        <w:jc w:val="both"/>
        <w:rPr>
          <w:b/>
          <w:i/>
          <w:u w:val="single"/>
          <w:lang w:val="sr-Cyrl-CS"/>
        </w:rPr>
      </w:pPr>
      <w:r w:rsidRPr="001D3DD9">
        <w:rPr>
          <w:b/>
          <w:i/>
          <w:u w:val="single"/>
          <w:lang w:val="sr-Cyrl-CS"/>
        </w:rPr>
        <w:lastRenderedPageBreak/>
        <w:t xml:space="preserve">Одговор </w:t>
      </w:r>
      <w:r>
        <w:rPr>
          <w:b/>
          <w:i/>
          <w:u w:val="single"/>
          <w:lang w:val="sr-Cyrl-CS"/>
        </w:rPr>
        <w:t xml:space="preserve">на питање </w:t>
      </w:r>
      <w:r w:rsidRPr="001D3DD9">
        <w:rPr>
          <w:b/>
          <w:i/>
          <w:u w:val="single"/>
          <w:lang w:val="sr-Cyrl-CS"/>
        </w:rPr>
        <w:t>бр.</w:t>
      </w:r>
      <w:r>
        <w:rPr>
          <w:b/>
          <w:i/>
          <w:u w:val="single"/>
          <w:lang w:val="sr-Cyrl-CS"/>
        </w:rPr>
        <w:t>2</w:t>
      </w:r>
      <w:r w:rsidRPr="001D3DD9">
        <w:rPr>
          <w:b/>
          <w:i/>
          <w:u w:val="single"/>
          <w:lang w:val="sr-Cyrl-CS"/>
        </w:rPr>
        <w:t>:</w:t>
      </w:r>
    </w:p>
    <w:p w:rsidR="00F602F8" w:rsidRDefault="001D3DD9" w:rsidP="003C4658">
      <w:pPr>
        <w:ind w:firstLine="720"/>
        <w:jc w:val="both"/>
        <w:rPr>
          <w:lang w:val="sr-Cyrl-CS"/>
        </w:rPr>
      </w:pPr>
      <w:r w:rsidRPr="001D3DD9">
        <w:rPr>
          <w:lang w:val="sr-Cyrl-CS"/>
        </w:rPr>
        <w:t xml:space="preserve">Како се заинтересовано лице </w:t>
      </w:r>
      <w:r>
        <w:rPr>
          <w:lang w:val="sr-Cyrl-CS"/>
        </w:rPr>
        <w:t>позива на ч</w:t>
      </w:r>
      <w:r w:rsidRPr="001D3DD9">
        <w:rPr>
          <w:lang w:val="sr-Cyrl-CS"/>
        </w:rPr>
        <w:t>л</w:t>
      </w:r>
      <w:r w:rsidRPr="001D3DD9">
        <w:rPr>
          <w:lang/>
        </w:rPr>
        <w:t xml:space="preserve">.10 </w:t>
      </w:r>
      <w:r w:rsidRPr="001D3DD9">
        <w:rPr>
          <w:lang w:val="sr-Cyrl-CS"/>
        </w:rPr>
        <w:t>З</w:t>
      </w:r>
      <w:r>
        <w:t>J</w:t>
      </w:r>
      <w:r w:rsidRPr="001D3DD9">
        <w:rPr>
          <w:lang w:val="sr-Cyrl-CS"/>
        </w:rPr>
        <w:t>Н</w:t>
      </w:r>
      <w:r w:rsidR="00F57512">
        <w:rPr>
          <w:lang/>
        </w:rPr>
        <w:t>-</w:t>
      </w:r>
      <w:r w:rsidRPr="001D3DD9">
        <w:rPr>
          <w:lang w:val="sr-Cyrl-CS"/>
        </w:rPr>
        <w:t>Н</w:t>
      </w:r>
      <w:r>
        <w:t>a</w:t>
      </w:r>
      <w:r>
        <w:rPr>
          <w:lang w:val="sr-Cyrl-CS"/>
        </w:rPr>
        <w:t>ч</w:t>
      </w:r>
      <w:r>
        <w:t>e</w:t>
      </w:r>
      <w:r w:rsidRPr="001D3DD9">
        <w:rPr>
          <w:lang w:val="sr-Cyrl-CS"/>
        </w:rPr>
        <w:t>л</w:t>
      </w:r>
      <w:r>
        <w:t>o</w:t>
      </w:r>
      <w:r w:rsidRPr="001D3DD9">
        <w:rPr>
          <w:lang/>
        </w:rPr>
        <w:t xml:space="preserve"> </w:t>
      </w:r>
      <w:r>
        <w:t>o</w:t>
      </w:r>
      <w:r w:rsidRPr="001D3DD9">
        <w:rPr>
          <w:lang w:val="sr-Cyrl-CS"/>
        </w:rPr>
        <w:t>б</w:t>
      </w:r>
      <w:r>
        <w:t>e</w:t>
      </w:r>
      <w:r w:rsidRPr="001D3DD9">
        <w:rPr>
          <w:lang w:val="sr-Cyrl-CS"/>
        </w:rPr>
        <w:t>зб</w:t>
      </w:r>
      <w:r>
        <w:t>e</w:t>
      </w:r>
      <w:r>
        <w:rPr>
          <w:lang/>
        </w:rPr>
        <w:t>ђ</w:t>
      </w:r>
      <w:r w:rsidRPr="001D3DD9">
        <w:rPr>
          <w:lang w:val="sr-Cyrl-CS"/>
        </w:rPr>
        <w:t>ив</w:t>
      </w:r>
      <w:r>
        <w:t>a</w:t>
      </w:r>
      <w:r w:rsidRPr="001D3DD9">
        <w:rPr>
          <w:lang w:val="sr-Cyrl-CS"/>
        </w:rPr>
        <w:t>њ</w:t>
      </w:r>
      <w:r>
        <w:t>a</w:t>
      </w:r>
      <w:r w:rsidRPr="001D3DD9">
        <w:rPr>
          <w:lang/>
        </w:rPr>
        <w:t xml:space="preserve"> </w:t>
      </w:r>
      <w:r w:rsidRPr="001D3DD9">
        <w:rPr>
          <w:lang w:val="sr-Cyrl-CS"/>
        </w:rPr>
        <w:t>к</w:t>
      </w:r>
      <w:r>
        <w:t>o</w:t>
      </w:r>
      <w:r w:rsidRPr="001D3DD9">
        <w:rPr>
          <w:lang w:val="sr-Cyrl-CS"/>
        </w:rPr>
        <w:t>нкур</w:t>
      </w:r>
      <w:r>
        <w:t>e</w:t>
      </w:r>
      <w:r w:rsidRPr="001D3DD9">
        <w:rPr>
          <w:lang w:val="sr-Cyrl-CS"/>
        </w:rPr>
        <w:t>нци</w:t>
      </w:r>
      <w:r>
        <w:t>je</w:t>
      </w:r>
      <w:r w:rsidRPr="001D3DD9">
        <w:rPr>
          <w:lang/>
        </w:rPr>
        <w:t xml:space="preserve"> </w:t>
      </w:r>
      <w:r w:rsidRPr="001D3DD9">
        <w:rPr>
          <w:lang w:val="sr-Cyrl-CS"/>
        </w:rPr>
        <w:t>и</w:t>
      </w:r>
      <w:r w:rsidRPr="001D3DD9">
        <w:rPr>
          <w:lang/>
        </w:rPr>
        <w:t xml:space="preserve"> </w:t>
      </w:r>
      <w:r>
        <w:rPr>
          <w:lang w:val="sr-Cyrl-CS"/>
        </w:rPr>
        <w:t>ч</w:t>
      </w:r>
      <w:r w:rsidRPr="001D3DD9">
        <w:rPr>
          <w:lang w:val="sr-Cyrl-CS"/>
        </w:rPr>
        <w:t>л</w:t>
      </w:r>
      <w:r w:rsidRPr="001D3DD9">
        <w:rPr>
          <w:lang/>
        </w:rPr>
        <w:t xml:space="preserve">.12 </w:t>
      </w:r>
      <w:r w:rsidRPr="001D3DD9">
        <w:rPr>
          <w:lang w:val="sr-Cyrl-CS"/>
        </w:rPr>
        <w:t>З</w:t>
      </w:r>
      <w:r>
        <w:t>J</w:t>
      </w:r>
      <w:r w:rsidRPr="001D3DD9">
        <w:rPr>
          <w:lang w:val="sr-Cyrl-CS"/>
        </w:rPr>
        <w:t>Н</w:t>
      </w:r>
      <w:r w:rsidR="00F57512">
        <w:rPr>
          <w:lang/>
        </w:rPr>
        <w:t>-</w:t>
      </w:r>
      <w:r w:rsidRPr="001D3DD9">
        <w:rPr>
          <w:lang w:val="sr-Cyrl-CS"/>
        </w:rPr>
        <w:t>Н</w:t>
      </w:r>
      <w:r>
        <w:t>a</w:t>
      </w:r>
      <w:r>
        <w:rPr>
          <w:lang/>
        </w:rPr>
        <w:t>ч</w:t>
      </w:r>
      <w:r>
        <w:t>e</w:t>
      </w:r>
      <w:r w:rsidRPr="001D3DD9">
        <w:rPr>
          <w:lang w:val="sr-Cyrl-CS"/>
        </w:rPr>
        <w:t>л</w:t>
      </w:r>
      <w:r>
        <w:t>o</w:t>
      </w:r>
      <w:r w:rsidRPr="001D3DD9">
        <w:rPr>
          <w:lang/>
        </w:rPr>
        <w:t xml:space="preserve"> </w:t>
      </w:r>
      <w:r>
        <w:t>je</w:t>
      </w:r>
      <w:r w:rsidRPr="001D3DD9">
        <w:rPr>
          <w:lang w:val="sr-Cyrl-CS"/>
        </w:rPr>
        <w:t>дн</w:t>
      </w:r>
      <w:r>
        <w:t>a</w:t>
      </w:r>
      <w:r w:rsidRPr="001D3DD9">
        <w:rPr>
          <w:lang w:val="sr-Cyrl-CS"/>
        </w:rPr>
        <w:t>к</w:t>
      </w:r>
      <w:r>
        <w:t>o</w:t>
      </w:r>
      <w:r w:rsidRPr="001D3DD9">
        <w:rPr>
          <w:lang w:val="sr-Cyrl-CS"/>
        </w:rPr>
        <w:t>сти</w:t>
      </w:r>
      <w:r w:rsidRPr="001D3DD9">
        <w:rPr>
          <w:lang/>
        </w:rPr>
        <w:t xml:space="preserve"> </w:t>
      </w:r>
      <w:r w:rsidRPr="001D3DD9">
        <w:rPr>
          <w:lang w:val="sr-Cyrl-CS"/>
        </w:rPr>
        <w:t>п</w:t>
      </w:r>
      <w:r>
        <w:t>o</w:t>
      </w:r>
      <w:r w:rsidRPr="001D3DD9">
        <w:rPr>
          <w:lang w:val="sr-Cyrl-CS"/>
        </w:rPr>
        <w:t>ну</w:t>
      </w:r>
      <w:r>
        <w:rPr>
          <w:lang w:val="sr-Cyrl-CS"/>
        </w:rPr>
        <w:t>ђ</w:t>
      </w:r>
      <w:r>
        <w:t>a</w:t>
      </w:r>
      <w:r>
        <w:rPr>
          <w:lang w:val="sr-Cyrl-CS"/>
        </w:rPr>
        <w:t>ч</w:t>
      </w:r>
      <w:r>
        <w:t>a</w:t>
      </w:r>
      <w:r>
        <w:rPr>
          <w:lang/>
        </w:rPr>
        <w:t xml:space="preserve"> напомињемо да се његова молба </w:t>
      </w:r>
      <w:r w:rsidR="009618F6">
        <w:rPr>
          <w:lang/>
        </w:rPr>
        <w:t>ни у ком смислу</w:t>
      </w:r>
      <w:r>
        <w:rPr>
          <w:lang/>
        </w:rPr>
        <w:t xml:space="preserve"> не односи на </w:t>
      </w:r>
      <w:r w:rsidR="009618F6">
        <w:rPr>
          <w:lang/>
        </w:rPr>
        <w:t xml:space="preserve">наведена начела јер на начин како је постављен захтев </w:t>
      </w:r>
      <w:r w:rsidR="009618F6" w:rsidRPr="009618F6">
        <w:rPr>
          <w:u w:val="single"/>
          <w:lang/>
        </w:rPr>
        <w:t xml:space="preserve">заинтересовано лице наводи Наручиоца да из предметне партије извуче само одређену ставку како би само он могао да достави понуду а као разлог образлаже да је </w:t>
      </w:r>
      <w:r w:rsidR="009618F6" w:rsidRPr="009618F6">
        <w:rPr>
          <w:u w:val="single"/>
        </w:rPr>
        <w:t>je</w:t>
      </w:r>
      <w:r w:rsidR="009618F6" w:rsidRPr="009618F6">
        <w:rPr>
          <w:u w:val="single"/>
          <w:lang w:val="sr-Cyrl-CS"/>
        </w:rPr>
        <w:t>дини</w:t>
      </w:r>
      <w:r w:rsidR="009618F6" w:rsidRPr="009618F6">
        <w:rPr>
          <w:u w:val="single"/>
          <w:lang/>
        </w:rPr>
        <w:t xml:space="preserve"> </w:t>
      </w:r>
      <w:r w:rsidR="009618F6" w:rsidRPr="009618F6">
        <w:rPr>
          <w:u w:val="single"/>
        </w:rPr>
        <w:t>a</w:t>
      </w:r>
      <w:r w:rsidR="009618F6" w:rsidRPr="009618F6">
        <w:rPr>
          <w:u w:val="single"/>
          <w:lang w:val="sr-Cyrl-CS"/>
        </w:rPr>
        <w:t>ут</w:t>
      </w:r>
      <w:r w:rsidR="009618F6" w:rsidRPr="009618F6">
        <w:rPr>
          <w:u w:val="single"/>
        </w:rPr>
        <w:t>o</w:t>
      </w:r>
      <w:r w:rsidR="009618F6" w:rsidRPr="009618F6">
        <w:rPr>
          <w:u w:val="single"/>
          <w:lang w:val="sr-Cyrl-CS"/>
        </w:rPr>
        <w:t>риз</w:t>
      </w:r>
      <w:r w:rsidR="009618F6" w:rsidRPr="009618F6">
        <w:rPr>
          <w:u w:val="single"/>
        </w:rPr>
        <w:t>o</w:t>
      </w:r>
      <w:r w:rsidR="009618F6" w:rsidRPr="009618F6">
        <w:rPr>
          <w:u w:val="single"/>
          <w:lang w:val="sr-Cyrl-CS"/>
        </w:rPr>
        <w:t>в</w:t>
      </w:r>
      <w:r w:rsidR="009618F6" w:rsidRPr="009618F6">
        <w:rPr>
          <w:u w:val="single"/>
        </w:rPr>
        <w:t>a</w:t>
      </w:r>
      <w:r w:rsidR="009618F6" w:rsidRPr="009618F6">
        <w:rPr>
          <w:u w:val="single"/>
          <w:lang w:val="sr-Cyrl-CS"/>
        </w:rPr>
        <w:t>ни</w:t>
      </w:r>
      <w:r w:rsidR="009618F6" w:rsidRPr="009618F6">
        <w:rPr>
          <w:u w:val="single"/>
          <w:lang/>
        </w:rPr>
        <w:t xml:space="preserve"> </w:t>
      </w:r>
      <w:r w:rsidR="009618F6" w:rsidRPr="009618F6">
        <w:rPr>
          <w:u w:val="single"/>
          <w:lang w:val="sr-Cyrl-CS"/>
        </w:rPr>
        <w:t>дистрибут</w:t>
      </w:r>
      <w:r w:rsidR="009618F6" w:rsidRPr="009618F6">
        <w:rPr>
          <w:u w:val="single"/>
        </w:rPr>
        <w:t>e</w:t>
      </w:r>
      <w:r w:rsidR="009618F6" w:rsidRPr="009618F6">
        <w:rPr>
          <w:u w:val="single"/>
          <w:lang w:val="sr-Cyrl-CS"/>
        </w:rPr>
        <w:t>р</w:t>
      </w:r>
      <w:r w:rsidR="009618F6">
        <w:rPr>
          <w:lang w:val="sr-Cyrl-CS"/>
        </w:rPr>
        <w:t>.</w:t>
      </w:r>
    </w:p>
    <w:p w:rsidR="009618F6" w:rsidRDefault="009618F6" w:rsidP="003C4658">
      <w:pPr>
        <w:ind w:firstLine="720"/>
        <w:jc w:val="both"/>
        <w:rPr>
          <w:lang w:val="sr-Cyrl-CS"/>
        </w:rPr>
      </w:pPr>
      <w:r>
        <w:rPr>
          <w:lang w:val="sr-Cyrl-CS"/>
        </w:rPr>
        <w:t>Овај наручилац је врло водио рачуна о обезбеђивању конкуренције и о једнакости понуђача и на врло јасан и недвосмислен начин је на страни 5 конкурсне документације навео:</w:t>
      </w:r>
    </w:p>
    <w:p w:rsidR="009618F6" w:rsidRDefault="009618F6" w:rsidP="003C4658">
      <w:pPr>
        <w:ind w:firstLine="720"/>
        <w:jc w:val="both"/>
        <w:rPr>
          <w:b/>
          <w:sz w:val="22"/>
          <w:szCs w:val="22"/>
          <w:u w:val="single"/>
          <w:lang/>
        </w:rPr>
      </w:pPr>
      <w:r w:rsidRPr="009618F6">
        <w:rPr>
          <w:b/>
          <w:sz w:val="22"/>
          <w:szCs w:val="22"/>
          <w:u w:val="single"/>
          <w:lang/>
        </w:rPr>
        <w:t>Захтев наручиоца у погледу набавке потребних предметних добара ни у ком случају не ограничава ангажовање више понуђача у оквиру једне заједничке понуде односно ангажовање подизвођача.</w:t>
      </w:r>
    </w:p>
    <w:p w:rsidR="009618F6" w:rsidRDefault="009618F6" w:rsidP="003C4658">
      <w:pPr>
        <w:ind w:firstLine="720"/>
        <w:jc w:val="both"/>
        <w:rPr>
          <w:b/>
          <w:sz w:val="22"/>
          <w:szCs w:val="22"/>
          <w:u w:val="single"/>
          <w:lang/>
        </w:rPr>
      </w:pPr>
    </w:p>
    <w:p w:rsidR="00F57512" w:rsidRDefault="009618F6" w:rsidP="003C4658">
      <w:pPr>
        <w:ind w:firstLine="720"/>
        <w:jc w:val="both"/>
        <w:rPr>
          <w:lang/>
        </w:rPr>
      </w:pPr>
      <w:r w:rsidRPr="009618F6">
        <w:rPr>
          <w:lang/>
        </w:rPr>
        <w:t xml:space="preserve">У том смислу Наручилац остаје при постављеном захтеву јер </w:t>
      </w:r>
      <w:r>
        <w:rPr>
          <w:lang/>
        </w:rPr>
        <w:t xml:space="preserve">би на начин како је заинтересовано лице упутило захтев дошло </w:t>
      </w:r>
      <w:r w:rsidR="00F57512">
        <w:rPr>
          <w:lang/>
        </w:rPr>
        <w:t>до фаворизовања једног понуђача.</w:t>
      </w:r>
    </w:p>
    <w:p w:rsidR="00F57512" w:rsidRDefault="00F57512" w:rsidP="003C4658">
      <w:pPr>
        <w:ind w:firstLine="720"/>
        <w:jc w:val="both"/>
        <w:rPr>
          <w:lang/>
        </w:rPr>
      </w:pPr>
      <w:r>
        <w:rPr>
          <w:lang/>
        </w:rPr>
        <w:t>Такође, Наручилац у конкурсној документацији, у додатним условима из члана 76., технички капацитет није навео да се ауторизација тражи само за Републику Србију већ је на јасан и недвосмислен начин дефинисао следеће:</w:t>
      </w:r>
    </w:p>
    <w:p w:rsidR="00F57512" w:rsidRPr="00F57512" w:rsidRDefault="00F57512" w:rsidP="003C4658">
      <w:pPr>
        <w:ind w:firstLine="720"/>
        <w:jc w:val="both"/>
        <w:rPr>
          <w:b/>
          <w:u w:val="single"/>
          <w:lang/>
        </w:rPr>
      </w:pPr>
      <w:r w:rsidRPr="00F57512">
        <w:rPr>
          <w:rStyle w:val="FontStyle69"/>
          <w:b/>
          <w:bCs/>
          <w:sz w:val="22"/>
          <w:szCs w:val="22"/>
          <w:u w:val="single"/>
          <w:lang w:eastAsia="sr-Cyrl-CS"/>
        </w:rPr>
        <w:t>- да п</w:t>
      </w:r>
      <w:r w:rsidRPr="00F57512">
        <w:rPr>
          <w:b/>
          <w:sz w:val="22"/>
          <w:szCs w:val="22"/>
          <w:u w:val="single"/>
          <w:lang/>
        </w:rPr>
        <w:t>онуђач поседује потврду произвођача или ексклузивног заступника о партнерском статусу и праву дистрибуције и продаје лабораторијског материјала за који подноси понуду</w:t>
      </w:r>
    </w:p>
    <w:p w:rsidR="00F57512" w:rsidRDefault="00F57512" w:rsidP="003C4658">
      <w:pPr>
        <w:ind w:firstLine="720"/>
        <w:jc w:val="both"/>
        <w:rPr>
          <w:lang/>
        </w:rPr>
      </w:pPr>
    </w:p>
    <w:p w:rsidR="00F57512" w:rsidRPr="00F57512" w:rsidRDefault="00F57512" w:rsidP="00F57512">
      <w:pPr>
        <w:ind w:firstLine="720"/>
        <w:jc w:val="both"/>
        <w:rPr>
          <w:b/>
          <w:u w:val="single"/>
          <w:lang/>
        </w:rPr>
      </w:pPr>
      <w:r>
        <w:rPr>
          <w:lang/>
        </w:rPr>
        <w:t xml:space="preserve">Из наведеног се јасно види да ни у ком случају није дефинисана територија (што Закон о ЈН не прихвата) </w:t>
      </w:r>
      <w:r w:rsidRPr="00F57512">
        <w:rPr>
          <w:b/>
          <w:u w:val="single"/>
          <w:lang/>
        </w:rPr>
        <w:t>већ поседовање</w:t>
      </w:r>
      <w:r w:rsidRPr="00F57512">
        <w:rPr>
          <w:u w:val="single"/>
          <w:lang/>
        </w:rPr>
        <w:t xml:space="preserve"> </w:t>
      </w:r>
      <w:r w:rsidRPr="00F57512">
        <w:rPr>
          <w:b/>
          <w:sz w:val="22"/>
          <w:szCs w:val="22"/>
          <w:u w:val="single"/>
          <w:lang/>
        </w:rPr>
        <w:t>потврде произвођача или ексклузивног заступника о партнерском статусу и праву дистрибуције и продаје лабораторијског материјала за коју се подноси понуда.</w:t>
      </w:r>
    </w:p>
    <w:p w:rsidR="00F57512" w:rsidRDefault="00F57512" w:rsidP="003C4658">
      <w:pPr>
        <w:ind w:firstLine="720"/>
        <w:jc w:val="both"/>
        <w:rPr>
          <w:lang/>
        </w:rPr>
      </w:pPr>
    </w:p>
    <w:p w:rsidR="001D3DD9" w:rsidRPr="00F57512" w:rsidRDefault="00F57512" w:rsidP="003C4658">
      <w:pPr>
        <w:ind w:firstLine="720"/>
        <w:jc w:val="both"/>
        <w:rPr>
          <w:lang/>
        </w:rPr>
      </w:pPr>
      <w:r>
        <w:rPr>
          <w:lang/>
        </w:rPr>
        <w:t xml:space="preserve">Дакле, из свега напред наведеног се констатује да Наручилац </w:t>
      </w:r>
      <w:r w:rsidR="009618F6" w:rsidRPr="009618F6">
        <w:rPr>
          <w:lang/>
        </w:rPr>
        <w:t xml:space="preserve">ни у ком смислу није повредио ни </w:t>
      </w:r>
      <w:r w:rsidR="009618F6" w:rsidRPr="009618F6">
        <w:rPr>
          <w:lang w:val="sr-Cyrl-CS"/>
        </w:rPr>
        <w:t>чл</w:t>
      </w:r>
      <w:r w:rsidR="009618F6" w:rsidRPr="009618F6">
        <w:rPr>
          <w:lang/>
        </w:rPr>
        <w:t xml:space="preserve">.10 </w:t>
      </w:r>
      <w:r w:rsidR="009618F6" w:rsidRPr="009618F6">
        <w:rPr>
          <w:lang w:val="sr-Cyrl-CS"/>
        </w:rPr>
        <w:t>З</w:t>
      </w:r>
      <w:r w:rsidR="009618F6" w:rsidRPr="009618F6">
        <w:t>J</w:t>
      </w:r>
      <w:r w:rsidR="009618F6" w:rsidRPr="009618F6">
        <w:rPr>
          <w:lang w:val="sr-Cyrl-CS"/>
        </w:rPr>
        <w:t>Н</w:t>
      </w:r>
      <w:r w:rsidR="009618F6" w:rsidRPr="009618F6">
        <w:rPr>
          <w:lang/>
        </w:rPr>
        <w:t>-</w:t>
      </w:r>
      <w:r w:rsidR="009618F6" w:rsidRPr="009618F6">
        <w:rPr>
          <w:lang w:val="sr-Cyrl-CS"/>
        </w:rPr>
        <w:t>Н</w:t>
      </w:r>
      <w:r w:rsidR="009618F6" w:rsidRPr="009618F6">
        <w:t>a</w:t>
      </w:r>
      <w:r w:rsidR="009618F6" w:rsidRPr="009618F6">
        <w:rPr>
          <w:lang w:val="sr-Cyrl-CS"/>
        </w:rPr>
        <w:t>ч</w:t>
      </w:r>
      <w:r w:rsidR="009618F6" w:rsidRPr="009618F6">
        <w:t>e</w:t>
      </w:r>
      <w:r w:rsidR="009618F6" w:rsidRPr="009618F6">
        <w:rPr>
          <w:lang w:val="sr-Cyrl-CS"/>
        </w:rPr>
        <w:t>л</w:t>
      </w:r>
      <w:r w:rsidR="009618F6" w:rsidRPr="009618F6">
        <w:t>o</w:t>
      </w:r>
      <w:r>
        <w:rPr>
          <w:lang/>
        </w:rPr>
        <w:t xml:space="preserve"> </w:t>
      </w:r>
      <w:proofErr w:type="spellStart"/>
      <w:r w:rsidR="009618F6" w:rsidRPr="009618F6">
        <w:t>o</w:t>
      </w:r>
      <w:proofErr w:type="spellEnd"/>
      <w:r w:rsidR="009618F6" w:rsidRPr="009618F6">
        <w:rPr>
          <w:lang w:val="sr-Cyrl-CS"/>
        </w:rPr>
        <w:t>б</w:t>
      </w:r>
      <w:r w:rsidR="009618F6" w:rsidRPr="009618F6">
        <w:t>e</w:t>
      </w:r>
      <w:r w:rsidR="009618F6" w:rsidRPr="009618F6">
        <w:rPr>
          <w:lang w:val="sr-Cyrl-CS"/>
        </w:rPr>
        <w:t>зб</w:t>
      </w:r>
      <w:r w:rsidR="009618F6" w:rsidRPr="009618F6">
        <w:t>e</w:t>
      </w:r>
      <w:r w:rsidR="009618F6" w:rsidRPr="009618F6">
        <w:rPr>
          <w:lang/>
        </w:rPr>
        <w:t>ђ</w:t>
      </w:r>
      <w:r w:rsidR="009618F6" w:rsidRPr="009618F6">
        <w:rPr>
          <w:lang w:val="sr-Cyrl-CS"/>
        </w:rPr>
        <w:t>ив</w:t>
      </w:r>
      <w:r w:rsidR="009618F6" w:rsidRPr="009618F6">
        <w:t>a</w:t>
      </w:r>
      <w:r w:rsidR="009618F6" w:rsidRPr="009618F6">
        <w:rPr>
          <w:lang w:val="sr-Cyrl-CS"/>
        </w:rPr>
        <w:t>њ</w:t>
      </w:r>
      <w:r w:rsidR="009618F6" w:rsidRPr="009618F6">
        <w:t>a</w:t>
      </w:r>
      <w:r w:rsidR="009618F6" w:rsidRPr="009618F6">
        <w:rPr>
          <w:lang/>
        </w:rPr>
        <w:t xml:space="preserve"> </w:t>
      </w:r>
      <w:r w:rsidR="009618F6" w:rsidRPr="009618F6">
        <w:rPr>
          <w:lang w:val="sr-Cyrl-CS"/>
        </w:rPr>
        <w:t>к</w:t>
      </w:r>
      <w:r w:rsidR="009618F6" w:rsidRPr="009618F6">
        <w:t>o</w:t>
      </w:r>
      <w:r w:rsidR="009618F6" w:rsidRPr="009618F6">
        <w:rPr>
          <w:lang w:val="sr-Cyrl-CS"/>
        </w:rPr>
        <w:t>нкур</w:t>
      </w:r>
      <w:r w:rsidR="009618F6" w:rsidRPr="009618F6">
        <w:t>e</w:t>
      </w:r>
      <w:r w:rsidR="009618F6" w:rsidRPr="009618F6">
        <w:rPr>
          <w:lang w:val="sr-Cyrl-CS"/>
        </w:rPr>
        <w:t>нци</w:t>
      </w:r>
      <w:r w:rsidR="009618F6" w:rsidRPr="009618F6">
        <w:t>je</w:t>
      </w:r>
      <w:r w:rsidR="009618F6" w:rsidRPr="009618F6">
        <w:rPr>
          <w:lang/>
        </w:rPr>
        <w:t xml:space="preserve"> нити </w:t>
      </w:r>
      <w:r w:rsidR="009618F6" w:rsidRPr="009618F6">
        <w:rPr>
          <w:lang w:val="sr-Cyrl-CS"/>
        </w:rPr>
        <w:t>чл</w:t>
      </w:r>
      <w:r w:rsidR="009618F6" w:rsidRPr="009618F6">
        <w:rPr>
          <w:lang/>
        </w:rPr>
        <w:t xml:space="preserve">.12 </w:t>
      </w:r>
      <w:r w:rsidR="009618F6" w:rsidRPr="009618F6">
        <w:rPr>
          <w:lang w:val="sr-Cyrl-CS"/>
        </w:rPr>
        <w:t>З</w:t>
      </w:r>
      <w:r w:rsidR="009618F6" w:rsidRPr="009618F6">
        <w:t>J</w:t>
      </w:r>
      <w:r w:rsidR="009618F6" w:rsidRPr="009618F6">
        <w:rPr>
          <w:lang w:val="sr-Cyrl-CS"/>
        </w:rPr>
        <w:t>Н-Н</w:t>
      </w:r>
      <w:r w:rsidR="009618F6" w:rsidRPr="009618F6">
        <w:t>a</w:t>
      </w:r>
      <w:r w:rsidR="009618F6" w:rsidRPr="009618F6">
        <w:rPr>
          <w:lang/>
        </w:rPr>
        <w:t>ч</w:t>
      </w:r>
      <w:r w:rsidR="009618F6" w:rsidRPr="009618F6">
        <w:t>e</w:t>
      </w:r>
      <w:r w:rsidR="009618F6" w:rsidRPr="009618F6">
        <w:rPr>
          <w:lang w:val="sr-Cyrl-CS"/>
        </w:rPr>
        <w:t>л</w:t>
      </w:r>
      <w:r w:rsidR="009618F6" w:rsidRPr="009618F6">
        <w:t>o</w:t>
      </w:r>
      <w:r w:rsidR="009618F6" w:rsidRPr="009618F6">
        <w:rPr>
          <w:lang/>
        </w:rPr>
        <w:t xml:space="preserve"> </w:t>
      </w:r>
      <w:r w:rsidR="009618F6" w:rsidRPr="009618F6">
        <w:t>je</w:t>
      </w:r>
      <w:r w:rsidR="009618F6" w:rsidRPr="009618F6">
        <w:rPr>
          <w:lang w:val="sr-Cyrl-CS"/>
        </w:rPr>
        <w:t>дн</w:t>
      </w:r>
      <w:r w:rsidR="009618F6" w:rsidRPr="009618F6">
        <w:t>a</w:t>
      </w:r>
      <w:r w:rsidR="009618F6" w:rsidRPr="009618F6">
        <w:rPr>
          <w:lang w:val="sr-Cyrl-CS"/>
        </w:rPr>
        <w:t>к</w:t>
      </w:r>
      <w:r w:rsidR="009618F6" w:rsidRPr="009618F6">
        <w:t>o</w:t>
      </w:r>
      <w:r w:rsidR="009618F6" w:rsidRPr="009618F6">
        <w:rPr>
          <w:lang w:val="sr-Cyrl-CS"/>
        </w:rPr>
        <w:t>сти</w:t>
      </w:r>
      <w:r w:rsidR="009618F6" w:rsidRPr="009618F6">
        <w:rPr>
          <w:lang/>
        </w:rPr>
        <w:t xml:space="preserve"> </w:t>
      </w:r>
      <w:r w:rsidR="009618F6" w:rsidRPr="009618F6">
        <w:rPr>
          <w:lang w:val="sr-Cyrl-CS"/>
        </w:rPr>
        <w:t>п</w:t>
      </w:r>
      <w:r w:rsidR="009618F6" w:rsidRPr="009618F6">
        <w:t>o</w:t>
      </w:r>
      <w:r w:rsidR="009618F6" w:rsidRPr="009618F6">
        <w:rPr>
          <w:lang w:val="sr-Cyrl-CS"/>
        </w:rPr>
        <w:t>нуђ</w:t>
      </w:r>
      <w:r w:rsidR="009618F6" w:rsidRPr="009618F6">
        <w:t>a</w:t>
      </w:r>
      <w:r w:rsidR="009618F6" w:rsidRPr="009618F6">
        <w:rPr>
          <w:lang w:val="sr-Cyrl-CS"/>
        </w:rPr>
        <w:t>ч</w:t>
      </w:r>
      <w:r w:rsidR="009618F6" w:rsidRPr="009618F6">
        <w:t>a</w:t>
      </w:r>
      <w:r>
        <w:rPr>
          <w:lang/>
        </w:rPr>
        <w:t>.</w:t>
      </w:r>
    </w:p>
    <w:p w:rsidR="001D3DD9" w:rsidRDefault="001D3DD9" w:rsidP="003C4658">
      <w:pPr>
        <w:ind w:firstLine="720"/>
        <w:jc w:val="both"/>
        <w:rPr>
          <w:u w:val="single"/>
          <w:lang w:val="sr-Cyrl-CS"/>
        </w:rPr>
      </w:pPr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3C4658" w:rsidRPr="00F602F8" w:rsidRDefault="004E0EFC" w:rsidP="00F602F8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4E0EFC" w:rsidRPr="00F75D8B" w:rsidRDefault="004E0EFC" w:rsidP="004E0EFC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4E0EFC" w:rsidRPr="00F75D8B" w:rsidRDefault="004E0EFC" w:rsidP="004E0EFC">
      <w:pPr>
        <w:rPr>
          <w:lang w:val="ru-RU"/>
        </w:rPr>
      </w:pPr>
    </w:p>
    <w:p w:rsidR="003C4658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51D" w:rsidRDefault="0078451D" w:rsidP="008458F4">
      <w:r>
        <w:separator/>
      </w:r>
    </w:p>
  </w:endnote>
  <w:endnote w:type="continuationSeparator" w:id="0">
    <w:p w:rsidR="0078451D" w:rsidRDefault="0078451D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51D" w:rsidRDefault="0078451D" w:rsidP="008458F4">
      <w:r>
        <w:separator/>
      </w:r>
    </w:p>
  </w:footnote>
  <w:footnote w:type="continuationSeparator" w:id="0">
    <w:p w:rsidR="0078451D" w:rsidRDefault="0078451D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9618F6" w:rsidRDefault="009618F6">
        <w:pPr>
          <w:pStyle w:val="Header"/>
          <w:jc w:val="center"/>
        </w:pPr>
        <w:fldSimple w:instr=" PAGE   \* MERGEFORMAT ">
          <w:r w:rsidR="003C40A9">
            <w:rPr>
              <w:noProof/>
            </w:rPr>
            <w:t>1</w:t>
          </w:r>
        </w:fldSimple>
      </w:p>
    </w:sdtContent>
  </w:sdt>
  <w:p w:rsidR="009618F6" w:rsidRDefault="009618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3DD9"/>
    <w:rsid w:val="001D72FE"/>
    <w:rsid w:val="00220107"/>
    <w:rsid w:val="002227E3"/>
    <w:rsid w:val="0024598F"/>
    <w:rsid w:val="00263EAA"/>
    <w:rsid w:val="0032656D"/>
    <w:rsid w:val="003318A4"/>
    <w:rsid w:val="003C40A9"/>
    <w:rsid w:val="003C4658"/>
    <w:rsid w:val="003D3F81"/>
    <w:rsid w:val="0041091E"/>
    <w:rsid w:val="00423934"/>
    <w:rsid w:val="004615EF"/>
    <w:rsid w:val="004770CB"/>
    <w:rsid w:val="00484288"/>
    <w:rsid w:val="004A542F"/>
    <w:rsid w:val="004E0EFC"/>
    <w:rsid w:val="004F44B9"/>
    <w:rsid w:val="0052371E"/>
    <w:rsid w:val="005C2D98"/>
    <w:rsid w:val="005E57D1"/>
    <w:rsid w:val="00625B40"/>
    <w:rsid w:val="00626C81"/>
    <w:rsid w:val="006350FF"/>
    <w:rsid w:val="007260AA"/>
    <w:rsid w:val="00740DCE"/>
    <w:rsid w:val="007455D9"/>
    <w:rsid w:val="0078451D"/>
    <w:rsid w:val="008240C4"/>
    <w:rsid w:val="008458F4"/>
    <w:rsid w:val="009508AC"/>
    <w:rsid w:val="009618F6"/>
    <w:rsid w:val="009E20D2"/>
    <w:rsid w:val="00A15500"/>
    <w:rsid w:val="00A859FC"/>
    <w:rsid w:val="00AF0A47"/>
    <w:rsid w:val="00B01DAD"/>
    <w:rsid w:val="00B66EE0"/>
    <w:rsid w:val="00B77406"/>
    <w:rsid w:val="00BB0DD6"/>
    <w:rsid w:val="00BC1A8B"/>
    <w:rsid w:val="00BF0F6B"/>
    <w:rsid w:val="00C26C96"/>
    <w:rsid w:val="00C963A7"/>
    <w:rsid w:val="00D01D8F"/>
    <w:rsid w:val="00D079E4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C4EA8"/>
    <w:rsid w:val="00EE6F13"/>
    <w:rsid w:val="00F57512"/>
    <w:rsid w:val="00F602F8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D01D8F"/>
    <w:pPr>
      <w:jc w:val="both"/>
    </w:pPr>
    <w:rPr>
      <w:rFonts w:eastAsiaTheme="minorHAnsi"/>
      <w:color w:val="000000"/>
    </w:rPr>
  </w:style>
  <w:style w:type="character" w:customStyle="1" w:styleId="FontStyle69">
    <w:name w:val="Font Style69"/>
    <w:uiPriority w:val="99"/>
    <w:rsid w:val="00F57512"/>
    <w:rPr>
      <w:rFonts w:ascii="Times New Roman" w:hAnsi="Times New Roman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21</cp:revision>
  <cp:lastPrinted>2017-04-07T07:52:00Z</cp:lastPrinted>
  <dcterms:created xsi:type="dcterms:W3CDTF">2017-01-03T16:31:00Z</dcterms:created>
  <dcterms:modified xsi:type="dcterms:W3CDTF">2017-10-20T08:54:00Z</dcterms:modified>
</cp:coreProperties>
</file>