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9E" w:rsidRDefault="00B2519E" w:rsidP="00B2519E">
      <w:pPr>
        <w:tabs>
          <w:tab w:val="left" w:pos="-360"/>
        </w:tabs>
        <w:rPr>
          <w:lang w:val="sr-Cyrl-CS"/>
        </w:rPr>
      </w:pPr>
    </w:p>
    <w:p w:rsidR="00B2519E" w:rsidRDefault="00B2519E" w:rsidP="00B2519E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19E" w:rsidRDefault="00B2519E" w:rsidP="00B2519E"/>
    <w:p w:rsidR="00B2519E" w:rsidRDefault="00B2519E" w:rsidP="00B2519E"/>
    <w:p w:rsidR="00B2519E" w:rsidRDefault="00B2519E" w:rsidP="00B2519E"/>
    <w:p w:rsidR="00B2519E" w:rsidRDefault="00B2519E" w:rsidP="00B2519E">
      <w:pPr>
        <w:rPr>
          <w:lang w:val="sr-Cyrl-CS"/>
        </w:rPr>
      </w:pPr>
    </w:p>
    <w:p w:rsidR="00B2519E" w:rsidRDefault="00B2519E" w:rsidP="00B2519E">
      <w:pPr>
        <w:rPr>
          <w:lang w:val="sr-Cyrl-CS"/>
        </w:rPr>
      </w:pPr>
    </w:p>
    <w:p w:rsidR="00B2519E" w:rsidRDefault="00B2519E" w:rsidP="00B2519E">
      <w:pPr>
        <w:rPr>
          <w:lang w:val="sr-Cyrl-CS"/>
        </w:rPr>
      </w:pPr>
      <w:r>
        <w:tab/>
        <w:t>На основу члана 116. Закона о јавним набавкама („</w:t>
      </w:r>
      <w:r>
        <w:rPr>
          <w:lang w:val="sr-Cyrl-CS"/>
        </w:rPr>
        <w:t>Службени гласник РС“, бр. 124 / 12</w:t>
      </w:r>
      <w:r w:rsidR="008A427A" w:rsidRPr="008A427A">
        <w:t>, 14/15 и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B2519E" w:rsidRDefault="00B2519E" w:rsidP="00B2519E">
      <w:pPr>
        <w:rPr>
          <w:lang w:val="sr-Cyrl-CS"/>
        </w:rPr>
      </w:pPr>
    </w:p>
    <w:p w:rsidR="00B2519E" w:rsidRDefault="00B2519E" w:rsidP="00B2519E">
      <w:pPr>
        <w:rPr>
          <w:lang w:val="sr-Cyrl-CS"/>
        </w:rPr>
      </w:pPr>
    </w:p>
    <w:p w:rsidR="00B2519E" w:rsidRDefault="00B2519E" w:rsidP="00B2519E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B2519E" w:rsidRDefault="00B2519E" w:rsidP="00B2519E">
      <w:pPr>
        <w:jc w:val="center"/>
        <w:rPr>
          <w:b/>
          <w:lang w:val="sr-Cyrl-CS"/>
        </w:rPr>
      </w:pPr>
    </w:p>
    <w:p w:rsidR="00B2519E" w:rsidRDefault="00B2519E" w:rsidP="00B2519E">
      <w:pPr>
        <w:rPr>
          <w:b/>
          <w:lang w:val="sr-Cyrl-CS"/>
        </w:rPr>
      </w:pPr>
    </w:p>
    <w:p w:rsidR="00B2519E" w:rsidRDefault="00B2519E" w:rsidP="00B2519E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B2519E" w:rsidRDefault="00B2519E" w:rsidP="00B2519E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B2519E" w:rsidRDefault="00B2519E" w:rsidP="00B2519E">
      <w:pPr>
        <w:rPr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>
        <w:rPr>
          <w:b/>
          <w:lang w:val="sr-Cyrl-CS"/>
        </w:rPr>
        <w:t>канцеларијски материј</w:t>
      </w:r>
      <w:r w:rsidR="000965E4">
        <w:rPr>
          <w:b/>
          <w:lang w:val="sr-Cyrl-CS"/>
        </w:rPr>
        <w:t>ал, обликован у 5 (пет) партија:</w:t>
      </w:r>
      <w:r>
        <w:rPr>
          <w:b/>
          <w:lang w:val="sr-Cyrl-CS"/>
        </w:rPr>
        <w:t xml:space="preserve"> партија бр. 1: папир;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22600000 – мастило, 22800000 – регистратори од хартије или картона, рачуноводствене књиге, фасцикле и обрасци, 24910000 – лепкови; 30100000 – канцеларијске машине, опрема и залихе осим рачунара, штампача и намештаја; 31411000 – алкалне батерије; 30234000 – медијуми за смештање података</w:t>
      </w:r>
    </w:p>
    <w:p w:rsidR="00B2519E" w:rsidRDefault="00B2519E" w:rsidP="00B2519E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B2519E" w:rsidRDefault="00B2519E" w:rsidP="00B2519E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>за партију бр. 1: 1</w:t>
      </w:r>
      <w:r w:rsidRPr="00B2519E">
        <w:rPr>
          <w:lang w:val="sr-Cyrl-CS"/>
        </w:rPr>
        <w:t>62</w:t>
      </w:r>
      <w:r>
        <w:rPr>
          <w:lang w:val="sr-Cyrl-CS"/>
        </w:rPr>
        <w:t>.</w:t>
      </w:r>
      <w:r w:rsidRPr="00B2519E">
        <w:rPr>
          <w:lang w:val="sr-Cyrl-CS"/>
        </w:rPr>
        <w:t>44</w:t>
      </w:r>
      <w:r>
        <w:rPr>
          <w:lang w:val="sr-Cyrl-CS"/>
        </w:rPr>
        <w:t>0,00 динара без ПДВ-а односно 1</w:t>
      </w:r>
      <w:r w:rsidRPr="00B2519E">
        <w:rPr>
          <w:lang w:val="sr-Cyrl-CS"/>
        </w:rPr>
        <w:t>94</w:t>
      </w:r>
      <w:r>
        <w:rPr>
          <w:lang w:val="sr-Cyrl-CS"/>
        </w:rPr>
        <w:t>.</w:t>
      </w:r>
      <w:r w:rsidRPr="00B2519E">
        <w:rPr>
          <w:lang w:val="sr-Cyrl-CS"/>
        </w:rPr>
        <w:t>928</w:t>
      </w:r>
      <w:r>
        <w:rPr>
          <w:lang w:val="sr-Cyrl-CS"/>
        </w:rPr>
        <w:t xml:space="preserve">,00 динара са ПДВ-ом  </w:t>
      </w:r>
    </w:p>
    <w:p w:rsidR="00B2519E" w:rsidRDefault="00B2519E" w:rsidP="00B2519E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B2519E" w:rsidRPr="006A7626" w:rsidRDefault="00B2519E" w:rsidP="00B2519E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 w:rsidR="006A7626">
        <w:rPr>
          <w:lang w:val="sr-Cyrl-CS"/>
        </w:rPr>
        <w:t>укупно за све партије</w:t>
      </w:r>
      <w:r w:rsidR="00DE5894">
        <w:rPr>
          <w:lang w:val="sr-Cyrl-CS"/>
        </w:rPr>
        <w:t>:</w:t>
      </w:r>
      <w:r w:rsidR="006A7626">
        <w:rPr>
          <w:lang w:val="sr-Cyrl-CS"/>
        </w:rPr>
        <w:t xml:space="preserve"> </w:t>
      </w:r>
      <w:r w:rsidR="006A7626" w:rsidRPr="006A7626">
        <w:rPr>
          <w:lang w:val="sr-Cyrl-CS"/>
        </w:rPr>
        <w:t>9</w:t>
      </w:r>
      <w:r w:rsidR="006A7626">
        <w:rPr>
          <w:lang w:val="sr-Cyrl-CS"/>
        </w:rPr>
        <w:t xml:space="preserve">; за партију бр. 1: </w:t>
      </w:r>
      <w:r w:rsidR="006A7626" w:rsidRPr="006A7626">
        <w:rPr>
          <w:lang w:val="sr-Cyrl-CS"/>
        </w:rPr>
        <w:t>3.</w:t>
      </w:r>
    </w:p>
    <w:p w:rsidR="00B2519E" w:rsidRDefault="00B2519E" w:rsidP="00B2519E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цена: за партију бр. 1: </w:t>
      </w:r>
      <w:r w:rsidR="006A7626">
        <w:rPr>
          <w:lang w:val="sr-Cyrl-CS"/>
        </w:rPr>
        <w:t>највиша: 1</w:t>
      </w:r>
      <w:r w:rsidR="006A7626" w:rsidRPr="006A7626">
        <w:rPr>
          <w:lang w:val="sr-Cyrl-CS"/>
        </w:rPr>
        <w:t>99</w:t>
      </w:r>
      <w:r w:rsidR="006A7626">
        <w:rPr>
          <w:lang w:val="sr-Cyrl-CS"/>
        </w:rPr>
        <w:t>.</w:t>
      </w:r>
      <w:r w:rsidR="006A7626" w:rsidRPr="006A7626">
        <w:rPr>
          <w:lang w:val="sr-Cyrl-CS"/>
        </w:rPr>
        <w:t>6</w:t>
      </w:r>
      <w:r>
        <w:rPr>
          <w:lang w:val="sr-Cyrl-CS"/>
        </w:rPr>
        <w:t>40,0</w:t>
      </w:r>
      <w:r w:rsidR="006A7626">
        <w:rPr>
          <w:lang w:val="sr-Cyrl-CS"/>
        </w:rPr>
        <w:t>0 динара без ПДВ-а; најнижа: 1</w:t>
      </w:r>
      <w:r w:rsidR="006A7626" w:rsidRPr="006A7626">
        <w:rPr>
          <w:lang w:val="sr-Cyrl-CS"/>
        </w:rPr>
        <w:t>47</w:t>
      </w:r>
      <w:r w:rsidR="006A7626">
        <w:rPr>
          <w:lang w:val="sr-Cyrl-CS"/>
        </w:rPr>
        <w:t>.</w:t>
      </w:r>
      <w:r w:rsidR="006A7626" w:rsidRPr="006A7626">
        <w:rPr>
          <w:lang w:val="sr-Cyrl-CS"/>
        </w:rPr>
        <w:t>75</w:t>
      </w:r>
      <w:r w:rsidR="006A7626">
        <w:rPr>
          <w:lang w:val="sr-Cyrl-CS"/>
        </w:rPr>
        <w:t>0,00 динара без ПДВ-а</w:t>
      </w:r>
      <w:r w:rsidR="006A7626" w:rsidRPr="006A7626">
        <w:rPr>
          <w:lang w:val="sr-Cyrl-CS"/>
        </w:rPr>
        <w:t>.</w:t>
      </w:r>
      <w:r>
        <w:rPr>
          <w:lang w:val="sr-Cyrl-CS"/>
        </w:rPr>
        <w:t xml:space="preserve"> </w:t>
      </w:r>
    </w:p>
    <w:p w:rsidR="00B2519E" w:rsidRDefault="00B2519E" w:rsidP="00B2519E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 код прихватљивих понуда: за партију бр. 1: </w:t>
      </w:r>
      <w:r w:rsidR="006A7626">
        <w:rPr>
          <w:lang w:val="sr-Cyrl-CS"/>
        </w:rPr>
        <w:t>највиша: 1</w:t>
      </w:r>
      <w:r w:rsidR="006A7626" w:rsidRPr="006A7626">
        <w:rPr>
          <w:lang w:val="sr-Cyrl-CS"/>
        </w:rPr>
        <w:t>62</w:t>
      </w:r>
      <w:r w:rsidR="006A7626">
        <w:rPr>
          <w:lang w:val="sr-Cyrl-CS"/>
        </w:rPr>
        <w:t>.</w:t>
      </w:r>
      <w:r w:rsidR="006A7626" w:rsidRPr="006A7626">
        <w:rPr>
          <w:lang w:val="sr-Cyrl-CS"/>
        </w:rPr>
        <w:t>44</w:t>
      </w:r>
      <w:r>
        <w:rPr>
          <w:lang w:val="sr-Cyrl-CS"/>
        </w:rPr>
        <w:t>0,0</w:t>
      </w:r>
      <w:r w:rsidR="006A7626">
        <w:rPr>
          <w:lang w:val="sr-Cyrl-CS"/>
        </w:rPr>
        <w:t>0 динара без ПДВ-а; најнижа: 1</w:t>
      </w:r>
      <w:r w:rsidR="006A7626" w:rsidRPr="006A7626">
        <w:rPr>
          <w:lang w:val="sr-Cyrl-CS"/>
        </w:rPr>
        <w:t>62</w:t>
      </w:r>
      <w:r w:rsidR="006A7626">
        <w:rPr>
          <w:lang w:val="sr-Cyrl-CS"/>
        </w:rPr>
        <w:t>.</w:t>
      </w:r>
      <w:r w:rsidR="006A7626" w:rsidRPr="006A7626">
        <w:rPr>
          <w:lang w:val="sr-Cyrl-CS"/>
        </w:rPr>
        <w:t>44</w:t>
      </w:r>
      <w:r>
        <w:rPr>
          <w:lang w:val="sr-Cyrl-CS"/>
        </w:rPr>
        <w:t>0,00 динара без ПДВ-а;</w:t>
      </w:r>
      <w:r>
        <w:rPr>
          <w:b/>
          <w:lang w:val="sr-Cyrl-CS"/>
        </w:rPr>
        <w:t xml:space="preserve">  </w:t>
      </w:r>
    </w:p>
    <w:p w:rsidR="00B2519E" w:rsidRDefault="00B2519E" w:rsidP="00B2519E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 w:rsidR="006A7626" w:rsidRPr="006A7626">
        <w:rPr>
          <w:lang w:val="sr-Cyrl-CS"/>
        </w:rPr>
        <w:t>22</w:t>
      </w:r>
      <w:r w:rsidR="006A7626">
        <w:rPr>
          <w:lang w:val="sr-Cyrl-CS"/>
        </w:rPr>
        <w:t>.0</w:t>
      </w:r>
      <w:r w:rsidR="006A7626" w:rsidRPr="006A7626">
        <w:rPr>
          <w:lang w:val="sr-Cyrl-CS"/>
        </w:rPr>
        <w:t>2</w:t>
      </w:r>
      <w:r w:rsidR="006A7626">
        <w:rPr>
          <w:lang w:val="sr-Cyrl-CS"/>
        </w:rPr>
        <w:t>.201</w:t>
      </w:r>
      <w:r w:rsidR="006A7626" w:rsidRPr="006A7626">
        <w:rPr>
          <w:lang w:val="sr-Cyrl-CS"/>
        </w:rPr>
        <w:t>6</w:t>
      </w:r>
      <w:r>
        <w:rPr>
          <w:lang w:val="sr-Cyrl-CS"/>
        </w:rPr>
        <w:t>.</w:t>
      </w:r>
    </w:p>
    <w:p w:rsidR="00B2519E" w:rsidRDefault="00B2519E" w:rsidP="00B2519E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="00117503">
        <w:rPr>
          <w:lang w:val="sr-Cyrl-CS"/>
        </w:rPr>
        <w:t>0</w:t>
      </w:r>
      <w:r w:rsidR="00117503">
        <w:rPr>
          <w:lang w:val="en-US"/>
        </w:rPr>
        <w:t>4</w:t>
      </w:r>
      <w:r w:rsidR="006A7626">
        <w:rPr>
          <w:lang w:val="sr-Cyrl-CS"/>
        </w:rPr>
        <w:t>.03.201</w:t>
      </w:r>
      <w:r w:rsidR="006A7626" w:rsidRPr="006A7626">
        <w:rPr>
          <w:lang w:val="sr-Cyrl-CS"/>
        </w:rPr>
        <w:t>6</w:t>
      </w:r>
      <w:r>
        <w:rPr>
          <w:lang w:val="sr-Cyrl-CS"/>
        </w:rPr>
        <w:t xml:space="preserve">. </w:t>
      </w:r>
    </w:p>
    <w:p w:rsidR="00B2519E" w:rsidRDefault="00B2519E" w:rsidP="00B2519E">
      <w:pPr>
        <w:rPr>
          <w:lang w:val="sr-Cyrl-CS"/>
        </w:rPr>
      </w:pPr>
      <w:r>
        <w:rPr>
          <w:b/>
          <w:lang w:val="sr-Cyrl-CS"/>
        </w:rPr>
        <w:t xml:space="preserve">Основни подаци о добављачу: </w:t>
      </w:r>
      <w:r>
        <w:rPr>
          <w:b/>
        </w:rPr>
        <w:t>„</w:t>
      </w:r>
      <w:r w:rsidR="006A7626">
        <w:rPr>
          <w:b/>
        </w:rPr>
        <w:t>КОМПАС</w:t>
      </w:r>
      <w:r>
        <w:rPr>
          <w:b/>
          <w:lang w:val="sr-Cyrl-CS"/>
        </w:rPr>
        <w:t xml:space="preserve"> КОМЕРЦ“ д.о.о., </w:t>
      </w:r>
      <w:r>
        <w:rPr>
          <w:lang w:val="sr-Cyrl-CS"/>
        </w:rPr>
        <w:t xml:space="preserve">из </w:t>
      </w:r>
      <w:r>
        <w:t>Београда</w:t>
      </w:r>
      <w:r w:rsidR="006A7626">
        <w:t xml:space="preserve"> (Земун)</w:t>
      </w:r>
      <w:r>
        <w:t xml:space="preserve">, </w:t>
      </w:r>
      <w:r w:rsidR="006A7626">
        <w:rPr>
          <w:lang w:val="sr-Cyrl-CS"/>
        </w:rPr>
        <w:t>Ђорђа Чутуковића 40</w:t>
      </w:r>
      <w:r>
        <w:t xml:space="preserve">, Матични број : </w:t>
      </w:r>
      <w:r w:rsidR="006A7626">
        <w:rPr>
          <w:lang w:val="sr-Cyrl-CS"/>
        </w:rPr>
        <w:t>07491719</w:t>
      </w:r>
      <w:r>
        <w:t>, ПИБ: 10</w:t>
      </w:r>
      <w:r w:rsidR="006A7626">
        <w:rPr>
          <w:lang w:val="sr-Cyrl-CS"/>
        </w:rPr>
        <w:t>0195621</w:t>
      </w:r>
    </w:p>
    <w:p w:rsidR="00B2519E" w:rsidRPr="000965E4" w:rsidRDefault="00B2519E" w:rsidP="000965E4">
      <w:r>
        <w:rPr>
          <w:b/>
          <w:lang w:val="sr-Cyrl-CS"/>
        </w:rPr>
        <w:t xml:space="preserve">Период важења Уговора: </w:t>
      </w:r>
      <w:r w:rsidR="006A7626">
        <w:rPr>
          <w:lang w:val="sr-Cyrl-CS"/>
        </w:rPr>
        <w:t>до 31.12.2016</w:t>
      </w:r>
      <w:r>
        <w:rPr>
          <w:lang w:val="sr-Cyrl-CS"/>
        </w:rPr>
        <w:t>.</w:t>
      </w:r>
      <w:r>
        <w:t xml:space="preserve">, а најдуже док одлука о избору најповољније понуде, по спроведеном поступку јавне набавке </w:t>
      </w:r>
      <w:r>
        <w:rPr>
          <w:lang w:val="sr-Cyrl-CS"/>
        </w:rPr>
        <w:t xml:space="preserve">канцеларијског материјала </w:t>
      </w:r>
      <w:r>
        <w:t>за 201</w:t>
      </w:r>
      <w:r w:rsidR="006A7626">
        <w:rPr>
          <w:lang w:val="sr-Cyrl-CS"/>
        </w:rPr>
        <w:t>7</w:t>
      </w:r>
      <w:r>
        <w:t>. годину, не постане коначна.</w:t>
      </w:r>
    </w:p>
    <w:p w:rsidR="00B2519E" w:rsidRDefault="00B2519E" w:rsidP="00B2519E">
      <w:pPr>
        <w:tabs>
          <w:tab w:val="left" w:pos="-360"/>
        </w:tabs>
        <w:rPr>
          <w:lang w:val="sr-Cyrl-CS"/>
        </w:rPr>
      </w:pPr>
    </w:p>
    <w:p w:rsidR="00B2519E" w:rsidRDefault="00B2519E" w:rsidP="00B2519E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6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19E" w:rsidRDefault="00B2519E" w:rsidP="00B2519E"/>
    <w:p w:rsidR="00B2519E" w:rsidRDefault="00B2519E" w:rsidP="00B2519E"/>
    <w:p w:rsidR="00B2519E" w:rsidRDefault="00B2519E" w:rsidP="00B2519E"/>
    <w:p w:rsidR="00B2519E" w:rsidRDefault="00B2519E" w:rsidP="00B2519E">
      <w:pPr>
        <w:rPr>
          <w:lang w:val="sr-Cyrl-CS"/>
        </w:rPr>
      </w:pPr>
    </w:p>
    <w:p w:rsidR="00B2519E" w:rsidRDefault="00B2519E" w:rsidP="00B2519E">
      <w:pPr>
        <w:rPr>
          <w:lang w:val="sr-Cyrl-CS"/>
        </w:rPr>
      </w:pPr>
    </w:p>
    <w:p w:rsidR="00B2519E" w:rsidRDefault="00B2519E" w:rsidP="00B2519E">
      <w:pPr>
        <w:rPr>
          <w:lang w:val="sr-Cyrl-CS"/>
        </w:rPr>
      </w:pPr>
      <w:r>
        <w:tab/>
        <w:t>На основу члана 116. Закона о јавним набавкама („</w:t>
      </w:r>
      <w:r>
        <w:rPr>
          <w:lang w:val="sr-Cyrl-CS"/>
        </w:rPr>
        <w:t xml:space="preserve">Службени гласник РС“, бр. 124 / 12),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B2519E" w:rsidRDefault="00B2519E" w:rsidP="00B2519E">
      <w:pPr>
        <w:rPr>
          <w:lang w:val="sr-Cyrl-CS"/>
        </w:rPr>
      </w:pPr>
    </w:p>
    <w:p w:rsidR="00B2519E" w:rsidRDefault="00B2519E" w:rsidP="00B2519E">
      <w:pPr>
        <w:rPr>
          <w:lang w:val="sr-Cyrl-CS"/>
        </w:rPr>
      </w:pPr>
    </w:p>
    <w:p w:rsidR="00B2519E" w:rsidRDefault="00B2519E" w:rsidP="00B2519E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B2519E" w:rsidRDefault="00B2519E" w:rsidP="00B2519E">
      <w:pPr>
        <w:jc w:val="center"/>
        <w:rPr>
          <w:b/>
          <w:lang w:val="sr-Cyrl-CS"/>
        </w:rPr>
      </w:pPr>
    </w:p>
    <w:p w:rsidR="00B2519E" w:rsidRDefault="00B2519E" w:rsidP="00B2519E">
      <w:pPr>
        <w:rPr>
          <w:b/>
          <w:lang w:val="sr-Cyrl-CS"/>
        </w:rPr>
      </w:pPr>
    </w:p>
    <w:p w:rsidR="00B2519E" w:rsidRDefault="00B2519E" w:rsidP="00B2519E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B2519E" w:rsidRDefault="00B2519E" w:rsidP="00B2519E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B2519E" w:rsidRDefault="00B2519E" w:rsidP="00B2519E">
      <w:pPr>
        <w:rPr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>
        <w:rPr>
          <w:b/>
          <w:lang w:val="sr-Cyrl-CS"/>
        </w:rPr>
        <w:t>канцеларијски материјал, обликован у 5 (пет</w:t>
      </w:r>
      <w:r w:rsidR="000965E4">
        <w:rPr>
          <w:b/>
          <w:lang w:val="sr-Cyrl-CS"/>
        </w:rPr>
        <w:t>) партија:</w:t>
      </w:r>
      <w:r>
        <w:rPr>
          <w:b/>
          <w:lang w:val="sr-Cyrl-CS"/>
        </w:rPr>
        <w:t xml:space="preserve"> партија бр. </w:t>
      </w:r>
      <w:r w:rsidRPr="00B2519E">
        <w:rPr>
          <w:b/>
        </w:rPr>
        <w:t>2</w:t>
      </w:r>
      <w:r>
        <w:rPr>
          <w:b/>
          <w:lang w:val="sr-Cyrl-CS"/>
        </w:rPr>
        <w:t xml:space="preserve"> – материјал за штампање, умножавање и траке; партија бр. 3: коверте и налепнице и прибор за писање; партија бр. 4 – фасцикле и регистратори и обрасци за рачуноводство и партија бр. 5 – остали канцеларијски материјал;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22600000 – мастило, 22800000 – регистратори од хартије или картона, рачуноводствене књиге, фасцикле и обрасци, 24910000 – лепкови; 30100000 – канцеларијске машине, опрема и залихе осим рачунара, штампача и намештаја; 31411000 – алкалне батерије; 30234000 – медијуми за смештање података</w:t>
      </w:r>
    </w:p>
    <w:p w:rsidR="00B2519E" w:rsidRDefault="00B2519E" w:rsidP="00B2519E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B2519E" w:rsidRDefault="00DE5894" w:rsidP="00B2519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за партију бр. 2: 1.151.96</w:t>
      </w:r>
      <w:r w:rsidR="00B2519E">
        <w:rPr>
          <w:lang w:val="sr-Cyrl-CS"/>
        </w:rPr>
        <w:t>0,00 динара без ПДВ-а одно</w:t>
      </w:r>
      <w:r>
        <w:rPr>
          <w:lang w:val="sr-Cyrl-CS"/>
        </w:rPr>
        <w:t>сно 1.382</w:t>
      </w:r>
      <w:r w:rsidR="00B2519E">
        <w:rPr>
          <w:lang w:val="sr-Cyrl-CS"/>
        </w:rPr>
        <w:t>.3</w:t>
      </w:r>
      <w:r>
        <w:rPr>
          <w:lang w:val="sr-Cyrl-CS"/>
        </w:rPr>
        <w:t>52</w:t>
      </w:r>
      <w:r w:rsidR="00B2519E">
        <w:rPr>
          <w:lang w:val="sr-Cyrl-CS"/>
        </w:rPr>
        <w:t xml:space="preserve">,00 динара са ПДВ-ом; </w:t>
      </w:r>
    </w:p>
    <w:p w:rsidR="00B2519E" w:rsidRDefault="00DE5894" w:rsidP="00B2519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за партију бр. 3: 18.335,00 динара без ПДВ-а односно 21.972,0</w:t>
      </w:r>
      <w:r w:rsidR="00B2519E">
        <w:rPr>
          <w:lang w:val="sr-Cyrl-CS"/>
        </w:rPr>
        <w:t>0 динара са ПДВ-ом;</w:t>
      </w:r>
    </w:p>
    <w:p w:rsidR="00B2519E" w:rsidRDefault="00DE5894" w:rsidP="00B2519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за партију бр. 4: 47.683,00 динара без ПДВ-а односно 57.219</w:t>
      </w:r>
      <w:r w:rsidR="00B2519E">
        <w:rPr>
          <w:lang w:val="sr-Cyrl-CS"/>
        </w:rPr>
        <w:t xml:space="preserve">,60 динара са ПДВ-ом; </w:t>
      </w:r>
    </w:p>
    <w:p w:rsidR="00B2519E" w:rsidRDefault="00DE5894" w:rsidP="00B2519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за партију бр. 5: 59.340,30 динара без ПДВ-а односно 71.189,40</w:t>
      </w:r>
      <w:r w:rsidR="00B2519E">
        <w:rPr>
          <w:lang w:val="sr-Cyrl-CS"/>
        </w:rPr>
        <w:t xml:space="preserve"> динара са ПДВ-ом.</w:t>
      </w:r>
    </w:p>
    <w:p w:rsidR="00B2519E" w:rsidRDefault="00B2519E" w:rsidP="00B2519E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B2519E" w:rsidRDefault="00B2519E" w:rsidP="00B2519E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 w:rsidR="00DE5894">
        <w:rPr>
          <w:lang w:val="sr-Cyrl-CS"/>
        </w:rPr>
        <w:t xml:space="preserve">укупно за све партије: 9; </w:t>
      </w:r>
      <w:r>
        <w:rPr>
          <w:lang w:val="sr-Cyrl-CS"/>
        </w:rPr>
        <w:t>за парти</w:t>
      </w:r>
      <w:r w:rsidR="00901EFA">
        <w:rPr>
          <w:lang w:val="sr-Cyrl-CS"/>
        </w:rPr>
        <w:t>ју бр. 2: 6, за партију бр. 3: 5, за партију бр. 4:  5 и за партију бр. 5: 4.</w:t>
      </w:r>
    </w:p>
    <w:p w:rsidR="00B2519E" w:rsidRDefault="00B2519E" w:rsidP="00B2519E">
      <w:pPr>
        <w:rPr>
          <w:lang w:val="sr-Cyrl-CS"/>
        </w:rPr>
      </w:pPr>
      <w:r>
        <w:rPr>
          <w:b/>
          <w:lang w:val="sr-Cyrl-CS"/>
        </w:rPr>
        <w:t>Највиша и најнижа понуђена цена: за партију бр.2:</w:t>
      </w:r>
      <w:r w:rsidR="00901EFA">
        <w:rPr>
          <w:lang w:val="sr-Cyrl-CS"/>
        </w:rPr>
        <w:t xml:space="preserve"> највиша: 1.875.</w:t>
      </w:r>
      <w:r>
        <w:rPr>
          <w:lang w:val="sr-Cyrl-CS"/>
        </w:rPr>
        <w:t>3</w:t>
      </w:r>
      <w:r w:rsidR="00901EFA">
        <w:rPr>
          <w:lang w:val="sr-Cyrl-CS"/>
        </w:rPr>
        <w:t>4</w:t>
      </w:r>
      <w:r>
        <w:rPr>
          <w:lang w:val="sr-Cyrl-CS"/>
        </w:rPr>
        <w:t xml:space="preserve">1,00 </w:t>
      </w:r>
      <w:r w:rsidR="00901EFA">
        <w:rPr>
          <w:lang w:val="sr-Cyrl-CS"/>
        </w:rPr>
        <w:t>динара без ПДВ-а; најнижа: 1.151.96</w:t>
      </w:r>
      <w:r>
        <w:rPr>
          <w:lang w:val="sr-Cyrl-CS"/>
        </w:rPr>
        <w:t xml:space="preserve">0,00 динара без ПДВ-а; </w:t>
      </w:r>
      <w:r>
        <w:rPr>
          <w:b/>
          <w:lang w:val="sr-Cyrl-CS"/>
        </w:rPr>
        <w:t xml:space="preserve">за партију бр. 3: </w:t>
      </w:r>
      <w:r w:rsidR="00901EFA">
        <w:rPr>
          <w:lang w:val="sr-Cyrl-CS"/>
        </w:rPr>
        <w:t>највиша: 45.905,55</w:t>
      </w:r>
      <w:r>
        <w:rPr>
          <w:lang w:val="sr-Cyrl-CS"/>
        </w:rPr>
        <w:t xml:space="preserve"> динара без ПДВ-а; </w:t>
      </w:r>
      <w:r w:rsidR="00901EFA">
        <w:rPr>
          <w:lang w:val="sr-Cyrl-CS"/>
        </w:rPr>
        <w:t>најнижа: 18.335,0</w:t>
      </w:r>
      <w:r>
        <w:rPr>
          <w:lang w:val="sr-Cyrl-CS"/>
        </w:rPr>
        <w:t xml:space="preserve">0 динара без ПДВ-а; </w:t>
      </w:r>
      <w:r>
        <w:rPr>
          <w:b/>
          <w:lang w:val="sr-Cyrl-CS"/>
        </w:rPr>
        <w:t>за партију бр. 4</w:t>
      </w:r>
      <w:r w:rsidR="00901EFA">
        <w:rPr>
          <w:lang w:val="sr-Cyrl-CS"/>
        </w:rPr>
        <w:t>: највиша: 70.</w:t>
      </w:r>
      <w:r>
        <w:rPr>
          <w:lang w:val="sr-Cyrl-CS"/>
        </w:rPr>
        <w:t>13</w:t>
      </w:r>
      <w:r w:rsidR="00901EFA">
        <w:rPr>
          <w:lang w:val="sr-Cyrl-CS"/>
        </w:rPr>
        <w:t>2</w:t>
      </w:r>
      <w:r>
        <w:rPr>
          <w:lang w:val="sr-Cyrl-CS"/>
        </w:rPr>
        <w:t>,</w:t>
      </w:r>
      <w:r w:rsidR="00901EFA">
        <w:rPr>
          <w:lang w:val="sr-Cyrl-CS"/>
        </w:rPr>
        <w:t>00 динара без ПДВ-а; најнижа: 47.683</w:t>
      </w:r>
      <w:r>
        <w:rPr>
          <w:lang w:val="sr-Cyrl-CS"/>
        </w:rPr>
        <w:t xml:space="preserve">,00 динара без ПДВ-а; </w:t>
      </w:r>
      <w:r>
        <w:rPr>
          <w:b/>
          <w:lang w:val="sr-Cyrl-CS"/>
        </w:rPr>
        <w:t xml:space="preserve">за партију бр. 5: </w:t>
      </w:r>
      <w:r w:rsidR="00901EFA">
        <w:rPr>
          <w:lang w:val="sr-Cyrl-CS"/>
        </w:rPr>
        <w:t>највиша: 97.737</w:t>
      </w:r>
      <w:r>
        <w:rPr>
          <w:lang w:val="sr-Cyrl-CS"/>
        </w:rPr>
        <w:t>,</w:t>
      </w:r>
      <w:r w:rsidR="00901EFA">
        <w:rPr>
          <w:lang w:val="sr-Cyrl-CS"/>
        </w:rPr>
        <w:t>00 динара без ПДВ-а; најнижа: 59.3</w:t>
      </w:r>
      <w:r>
        <w:rPr>
          <w:lang w:val="sr-Cyrl-CS"/>
        </w:rPr>
        <w:t>4</w:t>
      </w:r>
      <w:r w:rsidR="00901EFA">
        <w:rPr>
          <w:lang w:val="sr-Cyrl-CS"/>
        </w:rPr>
        <w:t>0,3</w:t>
      </w:r>
      <w:r>
        <w:rPr>
          <w:lang w:val="sr-Cyrl-CS"/>
        </w:rPr>
        <w:t>0 динара без ПДВ-а.</w:t>
      </w:r>
    </w:p>
    <w:p w:rsidR="00B2519E" w:rsidRDefault="00B2519E" w:rsidP="00B2519E">
      <w:pPr>
        <w:rPr>
          <w:lang w:val="sr-Cyrl-CS"/>
        </w:rPr>
      </w:pPr>
      <w:r>
        <w:rPr>
          <w:b/>
          <w:lang w:val="sr-Cyrl-CS"/>
        </w:rPr>
        <w:lastRenderedPageBreak/>
        <w:t>Највиша и најнижа понуђена цена код прихватљивих понуда: за партију бр.2:</w:t>
      </w:r>
      <w:r w:rsidR="00BD7327">
        <w:rPr>
          <w:lang w:val="sr-Cyrl-CS"/>
        </w:rPr>
        <w:t xml:space="preserve"> највиша: 1.357.13</w:t>
      </w:r>
      <w:r>
        <w:rPr>
          <w:lang w:val="sr-Cyrl-CS"/>
        </w:rPr>
        <w:t xml:space="preserve">0,00 </w:t>
      </w:r>
      <w:r w:rsidR="00BD7327">
        <w:rPr>
          <w:lang w:val="sr-Cyrl-CS"/>
        </w:rPr>
        <w:t>динара без ПДВ-а; најнижа: 1.151</w:t>
      </w:r>
      <w:r>
        <w:rPr>
          <w:lang w:val="sr-Cyrl-CS"/>
        </w:rPr>
        <w:t>.</w:t>
      </w:r>
      <w:r w:rsidR="00BD7327">
        <w:rPr>
          <w:lang w:val="sr-Cyrl-CS"/>
        </w:rPr>
        <w:t>960</w:t>
      </w:r>
      <w:r>
        <w:rPr>
          <w:lang w:val="sr-Cyrl-CS"/>
        </w:rPr>
        <w:t xml:space="preserve">,00 динара без ПДВ-а; </w:t>
      </w:r>
      <w:r>
        <w:rPr>
          <w:b/>
          <w:lang w:val="sr-Cyrl-CS"/>
        </w:rPr>
        <w:t xml:space="preserve">за партију бр. 3: </w:t>
      </w:r>
      <w:r w:rsidR="00BD7327">
        <w:rPr>
          <w:lang w:val="sr-Cyrl-CS"/>
        </w:rPr>
        <w:t>највиша: 24.593,50</w:t>
      </w:r>
      <w:r>
        <w:rPr>
          <w:lang w:val="sr-Cyrl-CS"/>
        </w:rPr>
        <w:t xml:space="preserve"> дина</w:t>
      </w:r>
      <w:r w:rsidR="00BD7327">
        <w:rPr>
          <w:lang w:val="sr-Cyrl-CS"/>
        </w:rPr>
        <w:t>ра без ПДВ-а; најнижа: 18.335,0</w:t>
      </w:r>
      <w:r>
        <w:rPr>
          <w:lang w:val="sr-Cyrl-CS"/>
        </w:rPr>
        <w:t xml:space="preserve">0 динара без ПДВ-а; </w:t>
      </w:r>
      <w:r>
        <w:rPr>
          <w:b/>
          <w:lang w:val="sr-Cyrl-CS"/>
        </w:rPr>
        <w:t>за партију бр. 4</w:t>
      </w:r>
      <w:r w:rsidR="00BD7327">
        <w:rPr>
          <w:lang w:val="sr-Cyrl-CS"/>
        </w:rPr>
        <w:t>: највиша: 69.217,50 динара без ПДВ-а; најнижа: 47.683,0</w:t>
      </w:r>
      <w:r>
        <w:rPr>
          <w:lang w:val="sr-Cyrl-CS"/>
        </w:rPr>
        <w:t xml:space="preserve">0 динара без ПДВ-а; </w:t>
      </w:r>
      <w:r>
        <w:rPr>
          <w:b/>
          <w:lang w:val="sr-Cyrl-CS"/>
        </w:rPr>
        <w:t xml:space="preserve">за партију бр. 5: </w:t>
      </w:r>
      <w:r w:rsidR="00BD7327">
        <w:rPr>
          <w:lang w:val="sr-Cyrl-CS"/>
        </w:rPr>
        <w:t>највиша: 75</w:t>
      </w:r>
      <w:r>
        <w:rPr>
          <w:lang w:val="sr-Cyrl-CS"/>
        </w:rPr>
        <w:t>.</w:t>
      </w:r>
      <w:r w:rsidR="00BD7327">
        <w:rPr>
          <w:lang w:val="sr-Cyrl-CS"/>
        </w:rPr>
        <w:t>543,41 динара без ПДВ-а; најнижа: 59.3</w:t>
      </w:r>
      <w:r>
        <w:rPr>
          <w:lang w:val="sr-Cyrl-CS"/>
        </w:rPr>
        <w:t>4</w:t>
      </w:r>
      <w:r w:rsidR="00BD7327">
        <w:rPr>
          <w:lang w:val="sr-Cyrl-CS"/>
        </w:rPr>
        <w:t>0,3</w:t>
      </w:r>
      <w:r>
        <w:rPr>
          <w:lang w:val="sr-Cyrl-CS"/>
        </w:rPr>
        <w:t>0 динара без ПДВ-а.</w:t>
      </w:r>
    </w:p>
    <w:p w:rsidR="00B2519E" w:rsidRDefault="00B2519E" w:rsidP="00B2519E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 w:rsidR="00BD7327">
        <w:rPr>
          <w:lang w:val="sr-Cyrl-CS"/>
        </w:rPr>
        <w:t>22.02.2016</w:t>
      </w:r>
      <w:r>
        <w:rPr>
          <w:lang w:val="sr-Cyrl-CS"/>
        </w:rPr>
        <w:t>.</w:t>
      </w:r>
    </w:p>
    <w:p w:rsidR="00B2519E" w:rsidRDefault="00B2519E" w:rsidP="00B2519E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="00117503">
        <w:rPr>
          <w:lang w:val="sr-Cyrl-CS"/>
        </w:rPr>
        <w:t>0</w:t>
      </w:r>
      <w:r w:rsidR="00117503">
        <w:rPr>
          <w:lang w:val="en-US"/>
        </w:rPr>
        <w:t>4</w:t>
      </w:r>
      <w:r w:rsidR="00BD7327">
        <w:rPr>
          <w:lang w:val="sr-Cyrl-CS"/>
        </w:rPr>
        <w:t>.03.2016</w:t>
      </w:r>
      <w:r>
        <w:rPr>
          <w:lang w:val="sr-Cyrl-CS"/>
        </w:rPr>
        <w:t xml:space="preserve">. </w:t>
      </w:r>
    </w:p>
    <w:p w:rsidR="00B2519E" w:rsidRDefault="00B2519E" w:rsidP="00B2519E">
      <w:pPr>
        <w:rPr>
          <w:lang w:val="sr-Cyrl-CS"/>
        </w:rPr>
      </w:pPr>
      <w:r>
        <w:rPr>
          <w:b/>
          <w:lang w:val="sr-Cyrl-CS"/>
        </w:rPr>
        <w:t xml:space="preserve">Основни подаци о добављачу: </w:t>
      </w:r>
      <w:r>
        <w:rPr>
          <w:b/>
        </w:rPr>
        <w:t>„</w:t>
      </w:r>
      <w:r>
        <w:rPr>
          <w:b/>
          <w:lang w:val="sr-Cyrl-CS"/>
        </w:rPr>
        <w:t xml:space="preserve">ТАБУЛИР КОМЕРЦ“ д.о.о., </w:t>
      </w:r>
      <w:r>
        <w:rPr>
          <w:lang w:val="sr-Cyrl-CS"/>
        </w:rPr>
        <w:t xml:space="preserve">из </w:t>
      </w:r>
      <w:r>
        <w:t xml:space="preserve">Београда, </w:t>
      </w:r>
      <w:r>
        <w:rPr>
          <w:lang w:val="sr-Cyrl-CS"/>
        </w:rPr>
        <w:t>Краљице Наталије 45</w:t>
      </w:r>
      <w:r>
        <w:t xml:space="preserve">, Матични број : </w:t>
      </w:r>
      <w:r>
        <w:rPr>
          <w:lang w:val="sr-Cyrl-CS"/>
        </w:rPr>
        <w:t>07895763</w:t>
      </w:r>
      <w:r>
        <w:t>, ПИБ: 10</w:t>
      </w:r>
      <w:r>
        <w:rPr>
          <w:lang w:val="sr-Cyrl-CS"/>
        </w:rPr>
        <w:t>1822131</w:t>
      </w:r>
    </w:p>
    <w:p w:rsidR="00B2519E" w:rsidRDefault="00B2519E" w:rsidP="00B2519E">
      <w:r>
        <w:rPr>
          <w:b/>
          <w:lang w:val="sr-Cyrl-CS"/>
        </w:rPr>
        <w:t xml:space="preserve">Период важења Уговора: </w:t>
      </w:r>
      <w:r w:rsidR="00BD7327">
        <w:rPr>
          <w:lang w:val="sr-Cyrl-CS"/>
        </w:rPr>
        <w:t>до 31.12.2016</w:t>
      </w:r>
      <w:r>
        <w:rPr>
          <w:lang w:val="sr-Cyrl-CS"/>
        </w:rPr>
        <w:t>.</w:t>
      </w:r>
      <w:r>
        <w:t xml:space="preserve">, а најдуже док одлука о избору најповољније понуде, по спроведеном поступку јавне набавке </w:t>
      </w:r>
      <w:r>
        <w:rPr>
          <w:lang w:val="sr-Cyrl-CS"/>
        </w:rPr>
        <w:t xml:space="preserve">канцеларијског материјала </w:t>
      </w:r>
      <w:r>
        <w:t>за 201</w:t>
      </w:r>
      <w:r w:rsidR="00BD7327">
        <w:rPr>
          <w:lang w:val="sr-Cyrl-CS"/>
        </w:rPr>
        <w:t>7</w:t>
      </w:r>
      <w:r>
        <w:t>. годину, не постане коначна.</w:t>
      </w:r>
    </w:p>
    <w:p w:rsidR="00B2519E" w:rsidRDefault="00B2519E" w:rsidP="00B2519E"/>
    <w:p w:rsidR="00B2519E" w:rsidRDefault="00B2519E" w:rsidP="00B2519E">
      <w:pPr>
        <w:tabs>
          <w:tab w:val="left" w:pos="-360"/>
        </w:tabs>
        <w:ind w:left="-360" w:firstLine="360"/>
      </w:pPr>
    </w:p>
    <w:p w:rsidR="00B2519E" w:rsidRDefault="00B2519E" w:rsidP="00B2519E">
      <w:pPr>
        <w:tabs>
          <w:tab w:val="left" w:pos="-360"/>
        </w:tabs>
        <w:ind w:left="-360" w:firstLine="360"/>
      </w:pPr>
    </w:p>
    <w:p w:rsidR="00B2519E" w:rsidRDefault="00B2519E" w:rsidP="00B2519E">
      <w:pPr>
        <w:tabs>
          <w:tab w:val="left" w:pos="-360"/>
        </w:tabs>
        <w:ind w:left="-360" w:firstLine="360"/>
      </w:pPr>
    </w:p>
    <w:p w:rsidR="00B2519E" w:rsidRDefault="00B2519E" w:rsidP="00B2519E">
      <w:pPr>
        <w:tabs>
          <w:tab w:val="left" w:pos="-360"/>
        </w:tabs>
        <w:ind w:left="-360" w:firstLine="360"/>
        <w:rPr>
          <w:lang w:val="sr-Cyrl-CS"/>
        </w:rPr>
      </w:pPr>
    </w:p>
    <w:p w:rsidR="00B2519E" w:rsidRDefault="00B2519E" w:rsidP="00B2519E">
      <w:pPr>
        <w:tabs>
          <w:tab w:val="left" w:pos="-360"/>
        </w:tabs>
        <w:ind w:left="-360" w:firstLine="360"/>
        <w:rPr>
          <w:lang w:val="sr-Cyrl-CS"/>
        </w:rPr>
      </w:pPr>
    </w:p>
    <w:p w:rsidR="00B2519E" w:rsidRDefault="00B2519E" w:rsidP="00B2519E">
      <w:pPr>
        <w:tabs>
          <w:tab w:val="left" w:pos="-360"/>
        </w:tabs>
        <w:ind w:left="-360" w:firstLine="360"/>
        <w:rPr>
          <w:lang w:val="sr-Cyrl-CS"/>
        </w:rPr>
      </w:pPr>
    </w:p>
    <w:p w:rsidR="00B2519E" w:rsidRDefault="00B2519E" w:rsidP="00B2519E">
      <w:pPr>
        <w:tabs>
          <w:tab w:val="left" w:pos="-360"/>
        </w:tabs>
        <w:ind w:left="-360" w:firstLine="360"/>
        <w:rPr>
          <w:lang w:val="sr-Cyrl-CS"/>
        </w:rPr>
      </w:pPr>
    </w:p>
    <w:p w:rsidR="00B2519E" w:rsidRDefault="00B2519E" w:rsidP="00B2519E">
      <w:pPr>
        <w:tabs>
          <w:tab w:val="left" w:pos="-360"/>
        </w:tabs>
        <w:ind w:left="-360" w:firstLine="360"/>
        <w:rPr>
          <w:lang w:val="sr-Cyrl-CS"/>
        </w:rPr>
      </w:pPr>
    </w:p>
    <w:p w:rsidR="00B2519E" w:rsidRDefault="00B2519E" w:rsidP="00B2519E">
      <w:pPr>
        <w:tabs>
          <w:tab w:val="left" w:pos="-360"/>
        </w:tabs>
        <w:ind w:left="-360" w:firstLine="360"/>
        <w:rPr>
          <w:lang w:val="sr-Cyrl-CS"/>
        </w:rPr>
      </w:pPr>
    </w:p>
    <w:p w:rsidR="00B2519E" w:rsidRDefault="00B2519E" w:rsidP="00B2519E">
      <w:pPr>
        <w:tabs>
          <w:tab w:val="left" w:pos="-360"/>
        </w:tabs>
        <w:ind w:left="-360" w:firstLine="360"/>
        <w:rPr>
          <w:lang w:val="sr-Cyrl-CS"/>
        </w:rPr>
      </w:pPr>
    </w:p>
    <w:p w:rsidR="00B2519E" w:rsidRDefault="00B2519E" w:rsidP="00B2519E">
      <w:pPr>
        <w:tabs>
          <w:tab w:val="left" w:pos="-360"/>
        </w:tabs>
        <w:ind w:left="-360" w:firstLine="360"/>
        <w:rPr>
          <w:lang w:val="sr-Cyrl-CS"/>
        </w:rPr>
      </w:pPr>
    </w:p>
    <w:p w:rsidR="00B2519E" w:rsidRDefault="00B2519E" w:rsidP="00B2519E">
      <w:pPr>
        <w:tabs>
          <w:tab w:val="left" w:pos="-360"/>
        </w:tabs>
        <w:ind w:left="-360" w:firstLine="360"/>
        <w:rPr>
          <w:lang w:val="sr-Cyrl-CS"/>
        </w:rPr>
      </w:pPr>
    </w:p>
    <w:p w:rsidR="00B2519E" w:rsidRDefault="00B2519E" w:rsidP="00B2519E">
      <w:pPr>
        <w:tabs>
          <w:tab w:val="left" w:pos="-360"/>
        </w:tabs>
        <w:ind w:left="-360" w:firstLine="360"/>
        <w:rPr>
          <w:lang w:val="sr-Cyrl-CS"/>
        </w:rPr>
      </w:pPr>
    </w:p>
    <w:p w:rsidR="00B2519E" w:rsidRDefault="00B2519E" w:rsidP="00B2519E">
      <w:pPr>
        <w:tabs>
          <w:tab w:val="left" w:pos="-360"/>
        </w:tabs>
        <w:ind w:left="-360" w:firstLine="360"/>
        <w:rPr>
          <w:lang w:val="sr-Cyrl-CS"/>
        </w:rPr>
      </w:pPr>
    </w:p>
    <w:p w:rsidR="00B2519E" w:rsidRDefault="00B2519E" w:rsidP="00B2519E">
      <w:pPr>
        <w:tabs>
          <w:tab w:val="left" w:pos="-360"/>
        </w:tabs>
        <w:ind w:left="-360" w:firstLine="360"/>
        <w:rPr>
          <w:lang w:val="sr-Cyrl-CS"/>
        </w:rPr>
      </w:pPr>
    </w:p>
    <w:p w:rsidR="00B2519E" w:rsidRDefault="00B2519E" w:rsidP="00B2519E">
      <w:pPr>
        <w:tabs>
          <w:tab w:val="left" w:pos="-360"/>
        </w:tabs>
        <w:ind w:left="-360" w:firstLine="360"/>
        <w:rPr>
          <w:lang w:val="sr-Cyrl-CS"/>
        </w:rPr>
      </w:pPr>
    </w:p>
    <w:p w:rsidR="00B2519E" w:rsidRDefault="00B2519E" w:rsidP="00B2519E">
      <w:pPr>
        <w:tabs>
          <w:tab w:val="left" w:pos="-360"/>
        </w:tabs>
        <w:ind w:left="-360" w:firstLine="360"/>
        <w:rPr>
          <w:lang w:val="sr-Cyrl-CS"/>
        </w:rPr>
      </w:pPr>
    </w:p>
    <w:p w:rsidR="00B2519E" w:rsidRDefault="00B2519E" w:rsidP="00B2519E">
      <w:pPr>
        <w:tabs>
          <w:tab w:val="left" w:pos="-360"/>
        </w:tabs>
        <w:ind w:left="-360" w:firstLine="360"/>
        <w:rPr>
          <w:lang w:val="sr-Cyrl-CS"/>
        </w:rPr>
      </w:pPr>
    </w:p>
    <w:p w:rsidR="00B2519E" w:rsidRDefault="00B2519E" w:rsidP="00B2519E">
      <w:pPr>
        <w:tabs>
          <w:tab w:val="left" w:pos="-360"/>
        </w:tabs>
        <w:ind w:left="-360" w:firstLine="360"/>
        <w:rPr>
          <w:lang w:val="sr-Cyrl-CS"/>
        </w:rPr>
      </w:pPr>
    </w:p>
    <w:p w:rsidR="00B2519E" w:rsidRDefault="00B2519E" w:rsidP="00B2519E">
      <w:pPr>
        <w:tabs>
          <w:tab w:val="left" w:pos="-360"/>
        </w:tabs>
        <w:ind w:left="-360" w:firstLine="360"/>
        <w:rPr>
          <w:lang w:val="sr-Cyrl-CS"/>
        </w:rPr>
      </w:pPr>
    </w:p>
    <w:p w:rsidR="00B2519E" w:rsidRDefault="00B2519E" w:rsidP="00B2519E">
      <w:pPr>
        <w:tabs>
          <w:tab w:val="left" w:pos="-360"/>
        </w:tabs>
        <w:ind w:left="-360" w:firstLine="360"/>
        <w:rPr>
          <w:lang w:val="sr-Cyrl-CS"/>
        </w:rPr>
      </w:pPr>
    </w:p>
    <w:p w:rsidR="00B2519E" w:rsidRDefault="00B2519E" w:rsidP="00B2519E">
      <w:pPr>
        <w:tabs>
          <w:tab w:val="left" w:pos="-360"/>
        </w:tabs>
        <w:ind w:left="-360" w:firstLine="360"/>
        <w:rPr>
          <w:lang w:val="sr-Cyrl-CS"/>
        </w:rPr>
      </w:pPr>
    </w:p>
    <w:p w:rsidR="00B2519E" w:rsidRDefault="00B2519E" w:rsidP="00B2519E">
      <w:pPr>
        <w:tabs>
          <w:tab w:val="left" w:pos="-360"/>
        </w:tabs>
        <w:ind w:left="-360" w:firstLine="360"/>
        <w:rPr>
          <w:lang w:val="sr-Cyrl-CS"/>
        </w:rPr>
      </w:pPr>
    </w:p>
    <w:p w:rsidR="00B2519E" w:rsidRDefault="00B2519E" w:rsidP="00B2519E">
      <w:pPr>
        <w:tabs>
          <w:tab w:val="left" w:pos="-360"/>
        </w:tabs>
        <w:ind w:left="-360" w:firstLine="360"/>
        <w:rPr>
          <w:lang w:val="sr-Cyrl-CS"/>
        </w:rPr>
      </w:pPr>
    </w:p>
    <w:p w:rsidR="00B2519E" w:rsidRDefault="00B2519E" w:rsidP="00B2519E">
      <w:pPr>
        <w:tabs>
          <w:tab w:val="left" w:pos="-360"/>
        </w:tabs>
        <w:ind w:left="-360" w:firstLine="360"/>
        <w:rPr>
          <w:lang w:val="sr-Cyrl-CS"/>
        </w:rPr>
      </w:pPr>
    </w:p>
    <w:p w:rsidR="00B2519E" w:rsidRDefault="00B2519E" w:rsidP="00B2519E">
      <w:pPr>
        <w:tabs>
          <w:tab w:val="left" w:pos="-360"/>
        </w:tabs>
        <w:ind w:left="-360" w:firstLine="360"/>
        <w:rPr>
          <w:lang w:val="sr-Cyrl-CS"/>
        </w:rPr>
      </w:pPr>
    </w:p>
    <w:p w:rsidR="00B2519E" w:rsidRDefault="00B2519E" w:rsidP="00B2519E">
      <w:pPr>
        <w:tabs>
          <w:tab w:val="left" w:pos="-360"/>
        </w:tabs>
        <w:ind w:left="-360" w:firstLine="360"/>
        <w:rPr>
          <w:lang w:val="sr-Cyrl-CS"/>
        </w:rPr>
      </w:pPr>
    </w:p>
    <w:p w:rsidR="00B2519E" w:rsidRDefault="00B2519E" w:rsidP="00B2519E">
      <w:pPr>
        <w:tabs>
          <w:tab w:val="left" w:pos="-360"/>
        </w:tabs>
        <w:ind w:left="-360" w:firstLine="360"/>
        <w:rPr>
          <w:lang w:val="sr-Cyrl-CS"/>
        </w:rPr>
      </w:pPr>
    </w:p>
    <w:p w:rsidR="00B2519E" w:rsidRDefault="00B2519E" w:rsidP="00B2519E">
      <w:pPr>
        <w:tabs>
          <w:tab w:val="left" w:pos="-360"/>
        </w:tabs>
        <w:ind w:left="-360" w:firstLine="360"/>
        <w:rPr>
          <w:lang w:val="sr-Cyrl-CS"/>
        </w:rPr>
      </w:pPr>
    </w:p>
    <w:p w:rsidR="00B2519E" w:rsidRDefault="00B2519E" w:rsidP="00B2519E">
      <w:pPr>
        <w:tabs>
          <w:tab w:val="left" w:pos="-360"/>
        </w:tabs>
        <w:ind w:left="-360" w:firstLine="360"/>
        <w:rPr>
          <w:lang w:val="sr-Cyrl-CS"/>
        </w:rPr>
      </w:pPr>
    </w:p>
    <w:p w:rsidR="00B2519E" w:rsidRDefault="00B2519E" w:rsidP="00B2519E">
      <w:pPr>
        <w:tabs>
          <w:tab w:val="left" w:pos="-360"/>
        </w:tabs>
        <w:ind w:left="-360" w:firstLine="360"/>
        <w:rPr>
          <w:lang w:val="sr-Cyrl-CS"/>
        </w:rPr>
      </w:pPr>
    </w:p>
    <w:p w:rsidR="00B2519E" w:rsidRDefault="00B2519E" w:rsidP="00B2519E">
      <w:pPr>
        <w:tabs>
          <w:tab w:val="left" w:pos="-360"/>
        </w:tabs>
        <w:ind w:left="-360" w:firstLine="360"/>
        <w:rPr>
          <w:lang w:val="sr-Cyrl-CS"/>
        </w:rPr>
      </w:pPr>
    </w:p>
    <w:p w:rsidR="00B2519E" w:rsidRDefault="00B2519E" w:rsidP="00B2519E">
      <w:pPr>
        <w:tabs>
          <w:tab w:val="left" w:pos="-360"/>
        </w:tabs>
        <w:ind w:left="-360" w:firstLine="360"/>
        <w:rPr>
          <w:lang w:val="sr-Cyrl-CS"/>
        </w:rPr>
      </w:pPr>
    </w:p>
    <w:p w:rsidR="00B2519E" w:rsidRDefault="00B2519E" w:rsidP="00B2519E"/>
    <w:p w:rsidR="00B2519E" w:rsidRPr="00B2519E" w:rsidRDefault="00B2519E" w:rsidP="00B2519E">
      <w:pPr>
        <w:tabs>
          <w:tab w:val="left" w:pos="-360"/>
        </w:tabs>
        <w:ind w:left="-360" w:firstLine="360"/>
      </w:pPr>
    </w:p>
    <w:p w:rsidR="00B2519E" w:rsidRDefault="00B2519E" w:rsidP="00B2519E">
      <w:pPr>
        <w:tabs>
          <w:tab w:val="left" w:pos="-360"/>
        </w:tabs>
        <w:ind w:left="-360" w:firstLine="360"/>
        <w:rPr>
          <w:lang w:val="sr-Cyrl-CS"/>
        </w:rPr>
      </w:pPr>
    </w:p>
    <w:p w:rsidR="00B2519E" w:rsidRDefault="00B2519E" w:rsidP="00B2519E">
      <w:pPr>
        <w:tabs>
          <w:tab w:val="left" w:pos="-360"/>
        </w:tabs>
        <w:ind w:left="-360" w:firstLine="360"/>
        <w:rPr>
          <w:lang w:val="sr-Cyrl-CS"/>
        </w:rPr>
      </w:pPr>
    </w:p>
    <w:p w:rsidR="00B2519E" w:rsidRDefault="00B2519E" w:rsidP="00B2519E">
      <w:pPr>
        <w:tabs>
          <w:tab w:val="left" w:pos="-360"/>
        </w:tabs>
        <w:ind w:left="-360" w:firstLine="360"/>
        <w:rPr>
          <w:lang w:val="sr-Cyrl-CS"/>
        </w:rPr>
      </w:pPr>
    </w:p>
    <w:p w:rsidR="00B2519E" w:rsidRDefault="00B2519E" w:rsidP="00B2519E">
      <w:pPr>
        <w:tabs>
          <w:tab w:val="left" w:pos="-360"/>
        </w:tabs>
        <w:ind w:left="-360" w:firstLine="360"/>
        <w:rPr>
          <w:lang w:val="sr-Cyrl-CS"/>
        </w:rPr>
      </w:pPr>
    </w:p>
    <w:p w:rsidR="00B2519E" w:rsidRDefault="00B2519E" w:rsidP="00B2519E"/>
    <w:p w:rsidR="00692295" w:rsidRDefault="00692295"/>
    <w:sectPr w:rsidR="00692295" w:rsidSect="00692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519E"/>
    <w:rsid w:val="00026756"/>
    <w:rsid w:val="00082511"/>
    <w:rsid w:val="000965E4"/>
    <w:rsid w:val="00117503"/>
    <w:rsid w:val="00692295"/>
    <w:rsid w:val="006A7626"/>
    <w:rsid w:val="008A427A"/>
    <w:rsid w:val="00901EFA"/>
    <w:rsid w:val="00B2519E"/>
    <w:rsid w:val="00BD7327"/>
    <w:rsid w:val="00DE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1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19E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5</cp:revision>
  <dcterms:created xsi:type="dcterms:W3CDTF">2016-03-01T13:32:00Z</dcterms:created>
  <dcterms:modified xsi:type="dcterms:W3CDTF">2016-03-04T12:06:00Z</dcterms:modified>
</cp:coreProperties>
</file>