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C1" w:rsidRDefault="005324C1" w:rsidP="005324C1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C1" w:rsidRDefault="005324C1" w:rsidP="005324C1">
      <w:pPr>
        <w:jc w:val="right"/>
        <w:rPr>
          <w:rFonts w:ascii="Verdana" w:hAnsi="Verdana"/>
          <w:sz w:val="22"/>
          <w:szCs w:val="22"/>
        </w:rPr>
      </w:pPr>
    </w:p>
    <w:p w:rsidR="005324C1" w:rsidRDefault="005324C1" w:rsidP="005324C1">
      <w:pPr>
        <w:jc w:val="right"/>
        <w:rPr>
          <w:rFonts w:ascii="Verdana" w:hAnsi="Verdana"/>
          <w:sz w:val="22"/>
          <w:szCs w:val="22"/>
        </w:rPr>
      </w:pPr>
    </w:p>
    <w:p w:rsidR="005324C1" w:rsidRDefault="005324C1" w:rsidP="005324C1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5324C1" w:rsidRDefault="005324C1" w:rsidP="005324C1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5324C1" w:rsidRDefault="005324C1" w:rsidP="005324C1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hr-HR"/>
        </w:rPr>
        <w:t>176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28.10.2015.</w:t>
      </w:r>
    </w:p>
    <w:p w:rsidR="005324C1" w:rsidRDefault="005324C1" w:rsidP="005324C1">
      <w:pPr>
        <w:rPr>
          <w:rFonts w:ascii="Arial" w:hAnsi="Arial" w:cs="Arial"/>
          <w:sz w:val="22"/>
          <w:szCs w:val="22"/>
        </w:rPr>
      </w:pP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</w:rPr>
      </w:pP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</w:rPr>
      </w:pP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</w:rPr>
      </w:pP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</w:rPr>
      </w:pP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</w:rPr>
      </w:pP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gramStart"/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pitanj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а) </w:t>
      </w:r>
      <w:proofErr w:type="spellStart"/>
      <w:r>
        <w:rPr>
          <w:rFonts w:ascii="Arial" w:hAnsi="Arial" w:cs="Arial"/>
          <w:sz w:val="22"/>
          <w:szCs w:val="22"/>
        </w:rPr>
        <w:t>potencijalnih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ponu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đ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>č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ovim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dostavljamo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ž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  <w:lang w:val="sr-Cyrl-CS"/>
        </w:rPr>
        <w:t xml:space="preserve">е </w:t>
      </w:r>
      <w:proofErr w:type="spellStart"/>
      <w:r>
        <w:rPr>
          <w:rFonts w:ascii="Arial" w:hAnsi="Arial" w:cs="Arial"/>
          <w:sz w:val="22"/>
          <w:szCs w:val="22"/>
        </w:rPr>
        <w:t>odgovor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е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nabavke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D 9</w:t>
      </w:r>
      <w:r>
        <w:rPr>
          <w:rFonts w:ascii="Arial" w:hAnsi="Arial" w:cs="Arial"/>
          <w:sz w:val="22"/>
          <w:szCs w:val="22"/>
          <w:lang w:val="sr-Cyrl-CS"/>
        </w:rPr>
        <w:t xml:space="preserve"> / 2015 – </w:t>
      </w:r>
      <w:proofErr w:type="spellStart"/>
      <w:r w:rsidR="00356899">
        <w:rPr>
          <w:rFonts w:ascii="Arial" w:hAnsi="Arial" w:cs="Arial"/>
          <w:sz w:val="22"/>
          <w:szCs w:val="22"/>
        </w:rPr>
        <w:t>Laboratorijska</w:t>
      </w:r>
      <w:proofErr w:type="spellEnd"/>
      <w:r w:rsidR="00356899">
        <w:rPr>
          <w:rFonts w:ascii="Arial" w:hAnsi="Arial" w:cs="Arial"/>
          <w:sz w:val="22"/>
          <w:szCs w:val="22"/>
        </w:rPr>
        <w:t xml:space="preserve"> </w:t>
      </w:r>
      <w:r w:rsidR="00356899">
        <w:rPr>
          <w:rFonts w:ascii="Arial" w:hAnsi="Arial" w:cs="Arial"/>
          <w:sz w:val="22"/>
          <w:szCs w:val="22"/>
          <w:lang w:val="hr-HR"/>
        </w:rPr>
        <w:t>o</w:t>
      </w:r>
      <w:r>
        <w:rPr>
          <w:rFonts w:ascii="Arial" w:hAnsi="Arial" w:cs="Arial"/>
          <w:sz w:val="22"/>
          <w:szCs w:val="22"/>
          <w:lang w:val="hr-HR"/>
        </w:rPr>
        <w:t>prema za obrazovanje.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b/>
          <w:sz w:val="22"/>
          <w:szCs w:val="22"/>
        </w:rPr>
        <w:t>Pitanje</w:t>
      </w:r>
      <w:proofErr w:type="spellEnd"/>
      <w:r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324C1" w:rsidRPr="00356899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/>
        </w:rPr>
      </w:pP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1.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Na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strani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39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tenderske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dokumentacije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,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u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okviru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dodatnih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uslova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tra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>ž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eno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je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da</w:t>
      </w:r>
    </w:p>
    <w:p w:rsidR="005324C1" w:rsidRPr="00356899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/>
        </w:rPr>
      </w:pPr>
      <w:r w:rsidRPr="005324C1">
        <w:rPr>
          <w:rFonts w:ascii="Arial" w:eastAsiaTheme="minorHAnsi" w:hAnsi="Arial" w:cs="Arial"/>
          <w:sz w:val="22"/>
          <w:szCs w:val="22"/>
          <w:lang w:val="de-DE"/>
        </w:rPr>
        <w:t>proizvodac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poseduje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sledece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standarde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: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ISO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9001 (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sistem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upravljanja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kvalitetom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),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ISO</w:t>
      </w:r>
    </w:p>
    <w:p w:rsidR="005324C1" w:rsidRPr="00356899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/>
        </w:rPr>
      </w:pPr>
      <w:r w:rsidRPr="00356899">
        <w:rPr>
          <w:rFonts w:ascii="Arial" w:eastAsiaTheme="minorHAnsi" w:hAnsi="Arial" w:cs="Arial"/>
          <w:sz w:val="22"/>
          <w:szCs w:val="22"/>
          <w:lang w:val="sr-Cyrl-CS"/>
        </w:rPr>
        <w:t>14001 (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upravljanje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ž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ivotnom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sredinom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),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ISO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17025 (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etaloniranje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opreme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)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Ohsas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18001</w:t>
      </w:r>
    </w:p>
    <w:p w:rsidR="005324C1" w:rsidRPr="00356899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/>
        </w:rPr>
      </w:pPr>
      <w:r w:rsidRPr="00356899">
        <w:rPr>
          <w:rFonts w:ascii="Arial" w:eastAsiaTheme="minorHAnsi" w:hAnsi="Arial" w:cs="Arial"/>
          <w:sz w:val="22"/>
          <w:szCs w:val="22"/>
          <w:lang w:val="sr-Cyrl-CS"/>
        </w:rPr>
        <w:t>(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za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>š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tita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zdravlja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na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radu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>).</w:t>
      </w:r>
    </w:p>
    <w:p w:rsidR="005324C1" w:rsidRPr="00356899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/>
        </w:rPr>
      </w:pPr>
      <w:r w:rsidRPr="005324C1">
        <w:rPr>
          <w:rFonts w:ascii="Arial" w:eastAsiaTheme="minorHAnsi" w:hAnsi="Arial" w:cs="Arial"/>
          <w:sz w:val="22"/>
          <w:szCs w:val="22"/>
          <w:lang w:val="de-DE"/>
        </w:rPr>
        <w:t>Kako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su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proizvodaci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opreme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,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koju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Vi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kupujete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ovom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javnom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nabavkom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,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vecinom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stranog</w:t>
      </w:r>
    </w:p>
    <w:p w:rsidR="005324C1" w:rsidRPr="00356899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/>
        </w:rPr>
      </w:pPr>
      <w:r w:rsidRPr="005324C1">
        <w:rPr>
          <w:rFonts w:ascii="Arial" w:eastAsiaTheme="minorHAnsi" w:hAnsi="Arial" w:cs="Arial"/>
          <w:sz w:val="22"/>
          <w:szCs w:val="22"/>
          <w:lang w:val="de-DE"/>
        </w:rPr>
        <w:t>porekla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osim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ISO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9001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nema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smisla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tra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>ž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iti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ostale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ISO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sertifikate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( 14001, 17025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</w:t>
      </w:r>
    </w:p>
    <w:p w:rsidR="005324C1" w:rsidRPr="00356899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/>
        </w:rPr>
      </w:pP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18001),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buduci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da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tra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>ž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eni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standardi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odnose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na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zemlju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iz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koje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potice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5324C1">
        <w:rPr>
          <w:rFonts w:ascii="Arial" w:eastAsiaTheme="minorHAnsi" w:hAnsi="Arial" w:cs="Arial"/>
          <w:sz w:val="22"/>
          <w:szCs w:val="22"/>
          <w:lang w:val="de-DE"/>
        </w:rPr>
        <w:t>proizvodac</w:t>
      </w:r>
      <w:r w:rsidRPr="00356899">
        <w:rPr>
          <w:rFonts w:ascii="Arial" w:eastAsiaTheme="minorHAnsi" w:hAnsi="Arial" w:cs="Arial"/>
          <w:sz w:val="22"/>
          <w:szCs w:val="22"/>
          <w:lang w:val="sr-Cyrl-CS"/>
        </w:rPr>
        <w:t>.</w:t>
      </w:r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Da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li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ste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umesto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proizvodaca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mislili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ponudaca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>?</w:t>
      </w:r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Ukoliko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se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dodatni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uslovi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odnose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ponudaca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molim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Vas da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nam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odgovorite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sledeca</w:t>
      </w:r>
      <w:proofErr w:type="spellEnd"/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proofErr w:type="gramStart"/>
      <w:r w:rsidRPr="005324C1">
        <w:rPr>
          <w:rFonts w:ascii="Arial" w:eastAsiaTheme="minorHAnsi" w:hAnsi="Arial" w:cs="Arial"/>
          <w:sz w:val="22"/>
          <w:szCs w:val="22"/>
          <w:lang w:val="es-ES"/>
        </w:rPr>
        <w:t>pitanja</w:t>
      </w:r>
      <w:proofErr w:type="spellEnd"/>
      <w:proofErr w:type="gramEnd"/>
      <w:r w:rsidRPr="005324C1">
        <w:rPr>
          <w:rFonts w:ascii="Arial" w:eastAsiaTheme="minorHAnsi" w:hAnsi="Arial" w:cs="Arial"/>
          <w:sz w:val="22"/>
          <w:szCs w:val="22"/>
          <w:lang w:val="es-ES"/>
        </w:rPr>
        <w:t>:</w:t>
      </w:r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Da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li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je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prihvatljivo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dostaviti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samo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ISO 9001,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buduci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da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kompanija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poseduje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akt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o</w:t>
      </w:r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proofErr w:type="gramStart"/>
      <w:r w:rsidRPr="005324C1">
        <w:rPr>
          <w:rFonts w:ascii="Arial" w:eastAsiaTheme="minorHAnsi" w:hAnsi="Arial" w:cs="Arial"/>
          <w:sz w:val="22"/>
          <w:szCs w:val="22"/>
          <w:lang w:val="es-ES"/>
        </w:rPr>
        <w:t>proceni</w:t>
      </w:r>
      <w:proofErr w:type="spellEnd"/>
      <w:proofErr w:type="gram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rizika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pratecom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zakonskom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dokumentacijom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koja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je u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saglasnosti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sa</w:t>
      </w:r>
      <w:proofErr w:type="spellEnd"/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proofErr w:type="gram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zakonom</w:t>
      </w:r>
      <w:proofErr w:type="spellEnd"/>
      <w:proofErr w:type="gram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o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bezbednosti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zdravlja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radu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>?</w:t>
      </w:r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Ukoliko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je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Vaš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odgovor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negativan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molimo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Vas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detaljno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obrazloženje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istog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obzirom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da</w:t>
      </w:r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proofErr w:type="gramStart"/>
      <w:r w:rsidRPr="005324C1">
        <w:rPr>
          <w:rFonts w:ascii="Arial" w:eastAsiaTheme="minorHAnsi" w:hAnsi="Arial" w:cs="Arial"/>
          <w:sz w:val="22"/>
          <w:szCs w:val="22"/>
          <w:lang w:val="es-ES"/>
        </w:rPr>
        <w:t>kompanija</w:t>
      </w:r>
      <w:proofErr w:type="spellEnd"/>
      <w:proofErr w:type="gram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posluje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svim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važecim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zakonima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Republike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Srbije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koji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se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ticu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zaštite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životne</w:t>
      </w:r>
      <w:proofErr w:type="spellEnd"/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proofErr w:type="gramStart"/>
      <w:r w:rsidRPr="005324C1">
        <w:rPr>
          <w:rFonts w:ascii="Arial" w:eastAsiaTheme="minorHAnsi" w:hAnsi="Arial" w:cs="Arial"/>
          <w:sz w:val="22"/>
          <w:szCs w:val="22"/>
          <w:lang w:val="es-ES"/>
        </w:rPr>
        <w:t>sredine</w:t>
      </w:r>
      <w:proofErr w:type="spellEnd"/>
      <w:proofErr w:type="gram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i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zaštite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radu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>.</w:t>
      </w:r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Standard ISO 17025 se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odnosi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etaloniranje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opreme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koji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nije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obavezan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ponudace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>,</w:t>
      </w:r>
    </w:p>
    <w:p w:rsidR="005324C1" w:rsidRPr="005324C1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proofErr w:type="gramStart"/>
      <w:r w:rsidRPr="005324C1">
        <w:rPr>
          <w:rFonts w:ascii="Arial" w:eastAsiaTheme="minorHAnsi" w:hAnsi="Arial" w:cs="Arial"/>
          <w:sz w:val="22"/>
          <w:szCs w:val="22"/>
          <w:lang w:val="es-ES"/>
        </w:rPr>
        <w:t>buduci</w:t>
      </w:r>
      <w:proofErr w:type="spellEnd"/>
      <w:proofErr w:type="gram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da se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etaloniranje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može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obaviti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uslužno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od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strane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trecih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lica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a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pri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tome i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nije</w:t>
      </w:r>
      <w:proofErr w:type="spellEnd"/>
    </w:p>
    <w:p w:rsidR="005324C1" w:rsidRPr="00356899" w:rsidRDefault="005324C1" w:rsidP="005324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  <w:proofErr w:type="spellStart"/>
      <w:proofErr w:type="gramStart"/>
      <w:r w:rsidRPr="00356899">
        <w:rPr>
          <w:rFonts w:ascii="Arial" w:eastAsiaTheme="minorHAnsi" w:hAnsi="Arial" w:cs="Arial"/>
          <w:sz w:val="22"/>
          <w:szCs w:val="22"/>
          <w:lang w:val="es-ES"/>
        </w:rPr>
        <w:t>zahtev</w:t>
      </w:r>
      <w:proofErr w:type="spellEnd"/>
      <w:proofErr w:type="gramEnd"/>
      <w:r w:rsidRPr="00356899">
        <w:rPr>
          <w:rFonts w:ascii="Arial" w:eastAsiaTheme="minorHAnsi" w:hAnsi="Arial" w:cs="Arial"/>
          <w:sz w:val="22"/>
          <w:szCs w:val="22"/>
          <w:lang w:val="es-ES"/>
        </w:rPr>
        <w:t xml:space="preserve"> tendera.</w:t>
      </w:r>
    </w:p>
    <w:p w:rsidR="005324C1" w:rsidRPr="005324C1" w:rsidRDefault="005324C1" w:rsidP="005324C1">
      <w:pPr>
        <w:ind w:left="24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Zašto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pomenuti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standardi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nisu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traženi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preostale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tri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partije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nego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samo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za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proofErr w:type="spellStart"/>
      <w:r w:rsidRPr="005324C1">
        <w:rPr>
          <w:rFonts w:ascii="Arial" w:eastAsiaTheme="minorHAnsi" w:hAnsi="Arial" w:cs="Arial"/>
          <w:sz w:val="22"/>
          <w:szCs w:val="22"/>
          <w:lang w:val="es-ES"/>
        </w:rPr>
        <w:t>partije</w:t>
      </w:r>
      <w:proofErr w:type="spellEnd"/>
      <w:r w:rsidRPr="005324C1">
        <w:rPr>
          <w:rFonts w:ascii="Arial" w:eastAsiaTheme="minorHAnsi" w:hAnsi="Arial" w:cs="Arial"/>
          <w:sz w:val="22"/>
          <w:szCs w:val="22"/>
          <w:lang w:val="es-ES"/>
        </w:rPr>
        <w:t xml:space="preserve"> 3 I 4</w:t>
      </w:r>
      <w:proofErr w:type="gramStart"/>
      <w:r w:rsidRPr="005324C1">
        <w:rPr>
          <w:rFonts w:ascii="Arial" w:eastAsiaTheme="minorHAnsi" w:hAnsi="Arial" w:cs="Arial"/>
          <w:sz w:val="22"/>
          <w:szCs w:val="22"/>
          <w:lang w:val="es-ES"/>
        </w:rPr>
        <w:t>?</w:t>
      </w:r>
      <w:proofErr w:type="gramEnd"/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324C1" w:rsidRPr="00BB123A" w:rsidRDefault="005324C1" w:rsidP="005324C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 w:rsidRPr="00BB123A">
        <w:rPr>
          <w:rFonts w:ascii="Arial" w:hAnsi="Arial" w:cs="Arial"/>
          <w:b/>
          <w:sz w:val="22"/>
          <w:szCs w:val="22"/>
          <w:lang w:val="es-ES"/>
        </w:rPr>
        <w:lastRenderedPageBreak/>
        <w:t>Odgovor</w:t>
      </w:r>
      <w:proofErr w:type="spellEnd"/>
      <w:r w:rsidRPr="00BB123A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5731F" w:rsidRPr="00356899" w:rsidRDefault="0055731F" w:rsidP="005324C1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Što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se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standarda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tiče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Naručilac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je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mislio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na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b/>
          <w:sz w:val="22"/>
          <w:szCs w:val="22"/>
          <w:lang w:val="es-ES"/>
        </w:rPr>
        <w:t>Ponuđača</w:t>
      </w:r>
      <w:proofErr w:type="spellEnd"/>
      <w:r w:rsidRPr="00356899">
        <w:rPr>
          <w:rFonts w:ascii="Arial" w:hAnsi="Arial" w:cs="Arial"/>
          <w:b/>
          <w:sz w:val="22"/>
          <w:szCs w:val="22"/>
          <w:lang w:val="es-ES"/>
        </w:rPr>
        <w:t>,</w:t>
      </w:r>
      <w:r w:rsidRPr="00356899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ne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na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proizvođača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opreme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kako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greškom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piše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u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Konkursnoj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56899">
        <w:rPr>
          <w:rFonts w:ascii="Arial" w:hAnsi="Arial" w:cs="Arial"/>
          <w:sz w:val="22"/>
          <w:szCs w:val="22"/>
          <w:lang w:val="es-ES"/>
        </w:rPr>
        <w:t>dokumentaciji</w:t>
      </w:r>
      <w:proofErr w:type="spellEnd"/>
      <w:r w:rsidRPr="00356899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Prihvatljivo je </w:t>
      </w:r>
      <w:r w:rsidR="0055731F">
        <w:rPr>
          <w:rFonts w:ascii="Arial" w:hAnsi="Arial" w:cs="Arial"/>
          <w:sz w:val="22"/>
          <w:szCs w:val="22"/>
          <w:lang w:val="hr-HR"/>
        </w:rPr>
        <w:t xml:space="preserve">dostaviti samo ISO 9001, a ostali standardi se izostavljaju iz dodatnih uslova.  </w:t>
      </w:r>
    </w:p>
    <w:p w:rsidR="0055731F" w:rsidRDefault="0055731F" w:rsidP="005324C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Izmenom Konkursne dokumentacije</w:t>
      </w:r>
      <w:r w:rsidR="00594F07">
        <w:rPr>
          <w:rFonts w:ascii="Arial" w:hAnsi="Arial" w:cs="Arial"/>
          <w:sz w:val="22"/>
          <w:szCs w:val="22"/>
          <w:lang w:val="hr-HR"/>
        </w:rPr>
        <w:t xml:space="preserve"> sada</w:t>
      </w:r>
      <w:r>
        <w:rPr>
          <w:rFonts w:ascii="Arial" w:hAnsi="Arial" w:cs="Arial"/>
          <w:sz w:val="22"/>
          <w:szCs w:val="22"/>
          <w:lang w:val="hr-HR"/>
        </w:rPr>
        <w:t xml:space="preserve"> za partije 2, 3, 4 i 5 važe isti dodatni uslovi. Za partiju br. 1 nisu potrebni dodatni uslovi u pogledu autorizacije, minimalnog broja ovlašćenih servisera i standarda jer se radi samo o rezervnom delu za uređaj koji Naručilac već ima a ne o novom aparatu – uređaju.</w:t>
      </w:r>
    </w:p>
    <w:p w:rsidR="00BB123A" w:rsidRDefault="00BB123A" w:rsidP="005324C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B123A" w:rsidRDefault="00BB123A" w:rsidP="005324C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Pitanje:</w:t>
      </w:r>
    </w:p>
    <w:p w:rsidR="00BB123A" w:rsidRDefault="00BB123A" w:rsidP="005324C1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BB123A" w:rsidRPr="00BB123A" w:rsidRDefault="00BB123A" w:rsidP="00BB123A">
      <w:pPr>
        <w:rPr>
          <w:rFonts w:ascii="Arial" w:hAnsi="Arial" w:cs="Arial"/>
          <w:sz w:val="22"/>
          <w:szCs w:val="22"/>
          <w:lang w:val="pl-PL"/>
        </w:rPr>
      </w:pPr>
      <w:r w:rsidRPr="00BB123A">
        <w:rPr>
          <w:rFonts w:ascii="Arial" w:hAnsi="Arial" w:cs="Arial"/>
          <w:sz w:val="22"/>
          <w:szCs w:val="22"/>
          <w:lang w:val="pl-PL"/>
        </w:rPr>
        <w:t xml:space="preserve">Vezano za javnu nabavku male vrednosti-broj </w:t>
      </w:r>
      <w:r w:rsidRPr="00356899">
        <w:rPr>
          <w:rFonts w:ascii="Arial" w:hAnsi="Arial" w:cs="Arial"/>
          <w:sz w:val="22"/>
          <w:szCs w:val="22"/>
          <w:lang w:val="hr-HR"/>
        </w:rPr>
        <w:t>–Д-9/2015</w:t>
      </w:r>
      <w:r w:rsidRPr="00BB123A">
        <w:rPr>
          <w:rFonts w:ascii="Arial" w:hAnsi="Arial" w:cs="Arial"/>
          <w:sz w:val="22"/>
          <w:szCs w:val="22"/>
          <w:lang w:val="pl-PL"/>
        </w:rPr>
        <w:t>, Laboratorijska oprema za obrazovanje, partija 5-Binokular-Stereo mikroskop, molimo Vas da nam odgovorite na sledeca pitanja:</w:t>
      </w:r>
    </w:p>
    <w:p w:rsidR="00BB123A" w:rsidRPr="00BB123A" w:rsidRDefault="00BB123A" w:rsidP="00BB123A">
      <w:pPr>
        <w:rPr>
          <w:rFonts w:ascii="Arial" w:hAnsi="Arial" w:cs="Arial"/>
          <w:sz w:val="22"/>
          <w:szCs w:val="22"/>
          <w:lang w:val="pl-PL"/>
        </w:rPr>
      </w:pPr>
    </w:p>
    <w:p w:rsidR="00BB123A" w:rsidRPr="00356899" w:rsidRDefault="00BB123A" w:rsidP="00BB123A">
      <w:pPr>
        <w:rPr>
          <w:rFonts w:ascii="Arial" w:hAnsi="Arial" w:cs="Arial"/>
          <w:sz w:val="22"/>
          <w:szCs w:val="22"/>
          <w:lang w:val="pl-PL"/>
        </w:rPr>
      </w:pPr>
      <w:r w:rsidRPr="00BB123A">
        <w:rPr>
          <w:rFonts w:ascii="Arial" w:hAnsi="Arial" w:cs="Arial"/>
          <w:sz w:val="22"/>
          <w:szCs w:val="22"/>
          <w:lang w:val="sr-Cyrl-CS"/>
        </w:rPr>
        <w:t xml:space="preserve">- </w:t>
      </w:r>
      <w:r w:rsidRPr="00BB123A">
        <w:rPr>
          <w:rFonts w:ascii="Arial" w:hAnsi="Arial" w:cs="Arial"/>
          <w:b/>
          <w:sz w:val="22"/>
          <w:szCs w:val="22"/>
          <w:u w:val="single"/>
          <w:lang w:val="sr-Cyrl-CS"/>
        </w:rPr>
        <w:t>увећања: 7х – 45х</w:t>
      </w:r>
      <w:r w:rsidRPr="00356899">
        <w:rPr>
          <w:rFonts w:ascii="Arial" w:hAnsi="Arial" w:cs="Arial"/>
          <w:sz w:val="22"/>
          <w:szCs w:val="22"/>
          <w:lang w:val="pl-PL"/>
        </w:rPr>
        <w:t>- molimo Vas da nam odgovorite da li je prihvatljivo ponuditi uvecanje opsega 8x-40x?</w:t>
      </w:r>
    </w:p>
    <w:p w:rsidR="00BB123A" w:rsidRPr="00356899" w:rsidRDefault="00BB123A" w:rsidP="00BB123A">
      <w:pPr>
        <w:rPr>
          <w:rFonts w:ascii="Arial" w:hAnsi="Arial" w:cs="Arial"/>
          <w:b/>
          <w:sz w:val="22"/>
          <w:szCs w:val="22"/>
          <w:lang w:val="pl-PL"/>
        </w:rPr>
      </w:pPr>
      <w:r w:rsidRPr="00BB123A">
        <w:rPr>
          <w:rFonts w:ascii="Arial" w:hAnsi="Arial" w:cs="Arial"/>
          <w:sz w:val="22"/>
          <w:szCs w:val="22"/>
          <w:lang w:val="sr-Cyrl-CS"/>
        </w:rPr>
        <w:t xml:space="preserve">- </w:t>
      </w:r>
      <w:r w:rsidRPr="00BB123A">
        <w:rPr>
          <w:rFonts w:ascii="Arial" w:hAnsi="Arial" w:cs="Arial"/>
          <w:b/>
          <w:sz w:val="22"/>
          <w:szCs w:val="22"/>
          <w:u w:val="single"/>
          <w:lang w:val="sr-Cyrl-CS"/>
        </w:rPr>
        <w:t>објективи: 0.7х – 4.5 х стерео-зум објектив</w:t>
      </w:r>
      <w:r w:rsidRPr="00356899">
        <w:rPr>
          <w:rFonts w:ascii="Arial" w:hAnsi="Arial" w:cs="Arial"/>
          <w:sz w:val="22"/>
          <w:szCs w:val="22"/>
          <w:lang w:val="pl-PL"/>
        </w:rPr>
        <w:t>- molimo Vas da nam odgovorite da li je moguće ponuditi objektive 0.8x-4x?</w:t>
      </w:r>
    </w:p>
    <w:p w:rsidR="00BB123A" w:rsidRPr="00356899" w:rsidRDefault="00BB123A" w:rsidP="00BB123A">
      <w:pPr>
        <w:rPr>
          <w:rFonts w:ascii="Arial" w:hAnsi="Arial" w:cs="Arial"/>
          <w:sz w:val="22"/>
          <w:szCs w:val="22"/>
          <w:lang w:val="pl-PL"/>
        </w:rPr>
      </w:pPr>
    </w:p>
    <w:p w:rsidR="00BB123A" w:rsidRPr="00356899" w:rsidRDefault="00BB123A" w:rsidP="00BB123A">
      <w:pPr>
        <w:rPr>
          <w:rFonts w:ascii="Arial" w:hAnsi="Arial" w:cs="Arial"/>
          <w:sz w:val="22"/>
          <w:szCs w:val="22"/>
          <w:lang w:val="pl-PL"/>
        </w:rPr>
      </w:pPr>
      <w:r w:rsidRPr="00356899">
        <w:rPr>
          <w:rFonts w:ascii="Arial" w:hAnsi="Arial" w:cs="Arial"/>
          <w:sz w:val="22"/>
          <w:szCs w:val="22"/>
          <w:lang w:val="pl-PL"/>
        </w:rPr>
        <w:t>-Takođe Vas molimo da nam odgovorite da li je moguće dostaviti originalnu brošuru proizvođača kao dokaz tehničkih karakteristika, na engleskom jeziku?</w:t>
      </w:r>
    </w:p>
    <w:p w:rsidR="00BB123A" w:rsidRPr="00356899" w:rsidRDefault="00BB123A" w:rsidP="00BB123A">
      <w:pPr>
        <w:rPr>
          <w:lang w:val="pl-PL"/>
        </w:rPr>
      </w:pPr>
    </w:p>
    <w:p w:rsidR="00BB123A" w:rsidRPr="00356899" w:rsidRDefault="00BB123A" w:rsidP="00BB123A">
      <w:pPr>
        <w:rPr>
          <w:b/>
          <w:lang w:val="pl-PL"/>
        </w:rPr>
      </w:pPr>
      <w:r w:rsidRPr="00356899">
        <w:rPr>
          <w:b/>
          <w:lang w:val="pl-PL"/>
        </w:rPr>
        <w:t>Odgovor:</w:t>
      </w:r>
    </w:p>
    <w:p w:rsidR="00D343F0" w:rsidRPr="00356899" w:rsidRDefault="00D343F0" w:rsidP="005324C1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21346" w:rsidRPr="00356899" w:rsidRDefault="00D343F0" w:rsidP="005324C1">
      <w:pPr>
        <w:jc w:val="both"/>
        <w:rPr>
          <w:rFonts w:ascii="Arial" w:hAnsi="Arial" w:cs="Arial"/>
          <w:sz w:val="22"/>
          <w:szCs w:val="22"/>
          <w:lang w:val="pl-PL"/>
        </w:rPr>
      </w:pPr>
      <w:r w:rsidRPr="00356899">
        <w:rPr>
          <w:rFonts w:ascii="Arial" w:hAnsi="Arial" w:cs="Arial"/>
          <w:sz w:val="22"/>
          <w:szCs w:val="22"/>
          <w:lang w:val="pl-PL"/>
        </w:rPr>
        <w:t>Da, prihvatljivo je ponuditi uvećanje opsega 8x – 40x kao i objektive 0.8x – 4x</w:t>
      </w:r>
      <w:r w:rsidR="00FB2133" w:rsidRPr="00356899">
        <w:rPr>
          <w:rFonts w:ascii="Arial" w:hAnsi="Arial" w:cs="Arial"/>
          <w:sz w:val="22"/>
          <w:szCs w:val="22"/>
          <w:lang w:val="pl-PL"/>
        </w:rPr>
        <w:t xml:space="preserve">, uz napomenu da će, u slučaju da postoje dve ili više ponuda sa istom najnižom cenom, istim uslovima plaćanja i istim rokom isporuke, prednost imati ponuda onog Ponuđača koji je ponudio mikroskop sa </w:t>
      </w:r>
      <w:r w:rsidR="00B21346" w:rsidRPr="00356899">
        <w:rPr>
          <w:rFonts w:ascii="Arial" w:hAnsi="Arial" w:cs="Arial"/>
          <w:sz w:val="22"/>
          <w:szCs w:val="22"/>
          <w:lang w:val="pl-PL"/>
        </w:rPr>
        <w:t>prvobitno traženim karakteristikama, odnosno uvećanjem 7x – 45x i objektivima 0,7x – 45x.</w:t>
      </w:r>
    </w:p>
    <w:p w:rsidR="00B21346" w:rsidRPr="00356899" w:rsidRDefault="00B21346" w:rsidP="005324C1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21346" w:rsidRPr="00356899" w:rsidRDefault="00B21346" w:rsidP="00B2134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pl-PL"/>
        </w:rPr>
      </w:pPr>
      <w:r w:rsidRPr="00356899">
        <w:rPr>
          <w:rFonts w:ascii="Arial" w:hAnsi="Arial" w:cs="Arial"/>
          <w:sz w:val="22"/>
          <w:szCs w:val="22"/>
          <w:lang w:val="pl-PL"/>
        </w:rPr>
        <w:t>Što se brošure tiče, jeste prihvatljivo da se originalna brošura dostavi na engleskom jeziku s‘ tim da Naručilac  zadržava pravo da, u toku stručne ocene ponuda, zatraži od Ponuđača da neke delove brošure prevede na srpski jezik kao i da od Naručioca kome bude dodeljen ugovor zatraži prevod brošure na srpski.</w:t>
      </w:r>
    </w:p>
    <w:p w:rsidR="00B21346" w:rsidRPr="00356899" w:rsidRDefault="00B21346" w:rsidP="00B2134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pl-PL"/>
        </w:rPr>
      </w:pPr>
    </w:p>
    <w:p w:rsidR="00B21346" w:rsidRDefault="00B21346" w:rsidP="00B21346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Pitanje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:rsidR="00B21346" w:rsidRPr="0068363D" w:rsidRDefault="00B21346" w:rsidP="00B21346">
      <w:pPr>
        <w:rPr>
          <w:rFonts w:ascii="Arial" w:hAnsi="Arial" w:cs="Arial"/>
          <w:sz w:val="22"/>
          <w:szCs w:val="22"/>
        </w:rPr>
      </w:pPr>
      <w:proofErr w:type="spellStart"/>
      <w:r w:rsidRPr="0068363D">
        <w:rPr>
          <w:rFonts w:ascii="Arial" w:hAnsi="Arial" w:cs="Arial"/>
          <w:sz w:val="22"/>
          <w:szCs w:val="22"/>
        </w:rPr>
        <w:t>Postovani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8363D">
        <w:rPr>
          <w:rFonts w:ascii="Arial" w:hAnsi="Arial" w:cs="Arial"/>
          <w:sz w:val="22"/>
          <w:szCs w:val="22"/>
        </w:rPr>
        <w:t>molimo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Vas </w:t>
      </w:r>
      <w:proofErr w:type="spellStart"/>
      <w:r w:rsidRPr="0068363D">
        <w:rPr>
          <w:rFonts w:ascii="Arial" w:hAnsi="Arial" w:cs="Arial"/>
          <w:sz w:val="22"/>
          <w:szCs w:val="22"/>
        </w:rPr>
        <w:t>da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nam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8363D">
        <w:rPr>
          <w:rFonts w:ascii="Arial" w:hAnsi="Arial" w:cs="Arial"/>
          <w:sz w:val="22"/>
          <w:szCs w:val="22"/>
        </w:rPr>
        <w:t>cilju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izrade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sto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kvalitetnije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ponude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a u </w:t>
      </w:r>
      <w:proofErr w:type="spellStart"/>
      <w:r w:rsidRPr="0068363D">
        <w:rPr>
          <w:rFonts w:ascii="Arial" w:hAnsi="Arial" w:cs="Arial"/>
          <w:sz w:val="22"/>
          <w:szCs w:val="22"/>
        </w:rPr>
        <w:t>skladu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8363D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zahtevima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Vase </w:t>
      </w:r>
      <w:proofErr w:type="spellStart"/>
      <w:r w:rsidRPr="0068363D">
        <w:rPr>
          <w:rFonts w:ascii="Arial" w:hAnsi="Arial" w:cs="Arial"/>
          <w:sz w:val="22"/>
          <w:szCs w:val="22"/>
        </w:rPr>
        <w:t>tenderske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dokumentacije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za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nabavku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broj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D – 09/2015, </w:t>
      </w:r>
      <w:proofErr w:type="spellStart"/>
      <w:r w:rsidRPr="0068363D">
        <w:rPr>
          <w:rFonts w:ascii="Arial" w:hAnsi="Arial" w:cs="Arial"/>
          <w:sz w:val="22"/>
          <w:szCs w:val="22"/>
        </w:rPr>
        <w:t>odgovorite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na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sledeca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pitanja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koja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8363D">
        <w:rPr>
          <w:rFonts w:ascii="Arial" w:hAnsi="Arial" w:cs="Arial"/>
          <w:sz w:val="22"/>
          <w:szCs w:val="22"/>
        </w:rPr>
        <w:t>ticu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ispunjenosti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dodatnih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</w:rPr>
        <w:t>uslova</w:t>
      </w:r>
      <w:proofErr w:type="spellEnd"/>
      <w:r w:rsidRPr="0068363D">
        <w:rPr>
          <w:rFonts w:ascii="Arial" w:hAnsi="Arial" w:cs="Arial"/>
          <w:sz w:val="22"/>
          <w:szCs w:val="22"/>
        </w:rPr>
        <w:t>:</w:t>
      </w:r>
    </w:p>
    <w:p w:rsidR="00B21346" w:rsidRPr="0068363D" w:rsidRDefault="00B21346" w:rsidP="00B21346">
      <w:pPr>
        <w:rPr>
          <w:rFonts w:ascii="Arial" w:hAnsi="Arial" w:cs="Arial"/>
          <w:sz w:val="22"/>
          <w:szCs w:val="22"/>
        </w:rPr>
      </w:pPr>
    </w:p>
    <w:p w:rsidR="00B21346" w:rsidRPr="0068363D" w:rsidRDefault="00B21346" w:rsidP="00B21346">
      <w:pPr>
        <w:rPr>
          <w:rFonts w:ascii="Arial" w:hAnsi="Arial" w:cs="Arial"/>
          <w:sz w:val="22"/>
          <w:szCs w:val="22"/>
        </w:rPr>
      </w:pPr>
      <w:proofErr w:type="spellStart"/>
      <w:r w:rsidRPr="0068363D">
        <w:rPr>
          <w:rFonts w:ascii="Arial" w:hAnsi="Arial" w:cs="Arial"/>
          <w:sz w:val="22"/>
          <w:szCs w:val="22"/>
        </w:rPr>
        <w:t>Navedeno</w:t>
      </w:r>
      <w:proofErr w:type="spellEnd"/>
      <w:r w:rsidRPr="0068363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8363D">
        <w:rPr>
          <w:rFonts w:ascii="Arial" w:hAnsi="Arial" w:cs="Arial"/>
          <w:sz w:val="22"/>
          <w:szCs w:val="22"/>
        </w:rPr>
        <w:t>da</w:t>
      </w:r>
      <w:proofErr w:type="spellEnd"/>
      <w:r w:rsidRPr="0068363D">
        <w:rPr>
          <w:rFonts w:ascii="Arial" w:hAnsi="Arial" w:cs="Arial"/>
          <w:sz w:val="22"/>
          <w:szCs w:val="22"/>
        </w:rPr>
        <w:t>:</w:t>
      </w:r>
    </w:p>
    <w:p w:rsidR="00B21346" w:rsidRPr="0068363D" w:rsidRDefault="00B21346" w:rsidP="00B21346">
      <w:pPr>
        <w:rPr>
          <w:rFonts w:ascii="Arial" w:hAnsi="Arial" w:cs="Arial"/>
          <w:sz w:val="22"/>
          <w:szCs w:val="22"/>
        </w:rPr>
      </w:pPr>
    </w:p>
    <w:p w:rsidR="00B21346" w:rsidRPr="0068363D" w:rsidRDefault="00B21346" w:rsidP="00B21346">
      <w:pPr>
        <w:spacing w:line="300" w:lineRule="exac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proofErr w:type="spellStart"/>
      <w:proofErr w:type="gramStart"/>
      <w:r w:rsidRPr="0068363D">
        <w:rPr>
          <w:rFonts w:ascii="Arial" w:hAnsi="Arial" w:cs="Arial"/>
          <w:b/>
          <w:bCs/>
          <w:sz w:val="22"/>
          <w:szCs w:val="22"/>
          <w:u w:val="single"/>
          <w:lang w:val="en-GB"/>
        </w:rPr>
        <w:t>За</w:t>
      </w:r>
      <w:proofErr w:type="spellEnd"/>
      <w:r w:rsidRPr="0068363D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proofErr w:type="spellStart"/>
      <w:r w:rsidRPr="0068363D">
        <w:rPr>
          <w:rFonts w:ascii="Arial" w:hAnsi="Arial" w:cs="Arial"/>
          <w:b/>
          <w:bCs/>
          <w:sz w:val="22"/>
          <w:szCs w:val="22"/>
          <w:u w:val="single"/>
          <w:lang w:val="en-GB"/>
        </w:rPr>
        <w:t>партије</w:t>
      </w:r>
      <w:proofErr w:type="spellEnd"/>
      <w:r w:rsidRPr="0068363D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proofErr w:type="spellStart"/>
      <w:r w:rsidRPr="0068363D">
        <w:rPr>
          <w:rFonts w:ascii="Arial" w:hAnsi="Arial" w:cs="Arial"/>
          <w:b/>
          <w:bCs/>
          <w:sz w:val="22"/>
          <w:szCs w:val="22"/>
          <w:u w:val="single"/>
          <w:lang w:val="en-GB"/>
        </w:rPr>
        <w:t>бр</w:t>
      </w:r>
      <w:proofErr w:type="spellEnd"/>
      <w:r w:rsidRPr="0068363D">
        <w:rPr>
          <w:rFonts w:ascii="Arial" w:hAnsi="Arial" w:cs="Arial"/>
          <w:b/>
          <w:bCs/>
          <w:sz w:val="22"/>
          <w:szCs w:val="22"/>
          <w:u w:val="single"/>
          <w:lang w:val="en-GB"/>
        </w:rPr>
        <w:t>.</w:t>
      </w:r>
      <w:proofErr w:type="gramEnd"/>
      <w:r w:rsidRPr="0068363D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2, 3 и 4:</w:t>
      </w:r>
    </w:p>
    <w:p w:rsidR="00B21346" w:rsidRPr="0068363D" w:rsidRDefault="00B21346" w:rsidP="00B21346">
      <w:pPr>
        <w:spacing w:line="300" w:lineRule="exact"/>
        <w:rPr>
          <w:rFonts w:ascii="Arial" w:hAnsi="Arial" w:cs="Arial"/>
          <w:sz w:val="22"/>
          <w:szCs w:val="22"/>
          <w:lang w:val="en-GB"/>
        </w:rPr>
      </w:pPr>
      <w:r w:rsidRPr="0068363D">
        <w:rPr>
          <w:rFonts w:ascii="Arial" w:hAnsi="Arial" w:cs="Arial"/>
          <w:sz w:val="22"/>
          <w:szCs w:val="22"/>
          <w:lang w:val="en-GB"/>
        </w:rPr>
        <w:t xml:space="preserve">          </w:t>
      </w:r>
    </w:p>
    <w:p w:rsidR="00B21346" w:rsidRPr="0068363D" w:rsidRDefault="00B21346" w:rsidP="00B21346">
      <w:pPr>
        <w:pStyle w:val="ListParagraph"/>
        <w:numPr>
          <w:ilvl w:val="0"/>
          <w:numId w:val="1"/>
        </w:numPr>
        <w:spacing w:after="0" w:line="360" w:lineRule="auto"/>
        <w:ind w:left="0" w:firstLine="1800"/>
        <w:contextualSpacing w:val="0"/>
        <w:jc w:val="both"/>
        <w:rPr>
          <w:rFonts w:ascii="Arial" w:hAnsi="Arial" w:cs="Arial"/>
          <w:lang w:val="sr-Cyrl-CS"/>
        </w:rPr>
      </w:pPr>
      <w:r w:rsidRPr="0068363D">
        <w:rPr>
          <w:rFonts w:ascii="Arial" w:hAnsi="Arial" w:cs="Arial"/>
          <w:lang w:val="sr-Cyrl-CS"/>
        </w:rPr>
        <w:lastRenderedPageBreak/>
        <w:t>да Понуђач има ауторизацију произвођача за дистрибуцију, продају и сервисирање опреме за коју подноси понуду – ауторизација на меморандуму произвођача</w:t>
      </w:r>
    </w:p>
    <w:p w:rsidR="00B21346" w:rsidRPr="0068363D" w:rsidRDefault="00B21346" w:rsidP="00B21346">
      <w:pPr>
        <w:pStyle w:val="ListParagraph"/>
        <w:numPr>
          <w:ilvl w:val="0"/>
          <w:numId w:val="1"/>
        </w:numPr>
        <w:spacing w:after="0" w:line="360" w:lineRule="auto"/>
        <w:ind w:left="0" w:firstLine="1800"/>
        <w:contextualSpacing w:val="0"/>
        <w:jc w:val="both"/>
        <w:rPr>
          <w:rFonts w:ascii="Arial" w:hAnsi="Arial" w:cs="Arial"/>
          <w:lang w:val="sr-Cyrl-CS"/>
        </w:rPr>
      </w:pPr>
      <w:r w:rsidRPr="0068363D">
        <w:rPr>
          <w:rFonts w:ascii="Arial" w:hAnsi="Arial" w:cs="Arial"/>
          <w:b/>
          <w:bCs/>
          <w:u w:val="single"/>
        </w:rPr>
        <w:t>За партије бр. 3 и 4:</w:t>
      </w:r>
    </w:p>
    <w:p w:rsidR="00B21346" w:rsidRPr="0068363D" w:rsidRDefault="00B21346" w:rsidP="00B21346">
      <w:pPr>
        <w:spacing w:line="300" w:lineRule="exac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B21346" w:rsidRPr="0068363D" w:rsidRDefault="00B21346" w:rsidP="00B21346">
      <w:pPr>
        <w:pStyle w:val="ListParagraph"/>
        <w:numPr>
          <w:ilvl w:val="0"/>
          <w:numId w:val="1"/>
        </w:numPr>
        <w:spacing w:after="0" w:line="360" w:lineRule="auto"/>
        <w:ind w:left="0" w:firstLine="1800"/>
        <w:contextualSpacing w:val="0"/>
        <w:jc w:val="both"/>
        <w:rPr>
          <w:rFonts w:ascii="Arial" w:hAnsi="Arial" w:cs="Arial"/>
          <w:lang w:val="sr-Cyrl-CS"/>
        </w:rPr>
      </w:pPr>
      <w:r w:rsidRPr="0068363D">
        <w:rPr>
          <w:rFonts w:ascii="Arial" w:hAnsi="Arial" w:cs="Arial"/>
          <w:lang w:val="sr-Cyrl-CS"/>
        </w:rPr>
        <w:t>да Понуђач има минимум 2 (два) запослена сервисера који поседују сервисни сертификат произвођача – Изјава из чл. 77. Закона о јавним набавкама о испуњењу техничких и кадровских капацитета или  копија „М“ обрасца и сертификата произвођача;</w:t>
      </w:r>
    </w:p>
    <w:p w:rsidR="00B21346" w:rsidRPr="0068363D" w:rsidRDefault="00B21346" w:rsidP="00B21346">
      <w:pPr>
        <w:rPr>
          <w:rFonts w:ascii="Arial" w:hAnsi="Arial" w:cs="Arial"/>
          <w:sz w:val="22"/>
          <w:szCs w:val="22"/>
          <w:lang w:val="sr-Cyrl-CS"/>
        </w:rPr>
      </w:pPr>
    </w:p>
    <w:p w:rsidR="00B21346" w:rsidRPr="0068363D" w:rsidRDefault="00B21346" w:rsidP="00B2134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68363D">
        <w:rPr>
          <w:rFonts w:ascii="Arial" w:hAnsi="Arial" w:cs="Arial"/>
        </w:rPr>
        <w:t>Na prvom mestu dva navedena uslova se dobrim delom preklapaju, a  kada se ukrste ponudu moze podneti jedan ponudjac i smisao tendera se gubi. Smatramo da je za pomenutu opremu vrlo smisleno traziti sertifikovanog servisera ali je opet nejasna potreba da se za jedanu CO2 jedinicu i jedno kupatilo traze po 2 sertifikovana servisera. Molimo Vas da razmotrite korekciju zahteva tako da zahtevate jednog sertifikovanog servisera</w:t>
      </w:r>
    </w:p>
    <w:p w:rsidR="00B21346" w:rsidRPr="0068363D" w:rsidRDefault="00B21346" w:rsidP="00B2134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68363D">
        <w:rPr>
          <w:rFonts w:ascii="Arial" w:hAnsi="Arial" w:cs="Arial"/>
        </w:rPr>
        <w:t>Svakom ko po osnovu zastupstva, kataloske prodaje ili prodaje preko neke dilerske mreze ima mogucnost da ponudi predmetnu opremu, a pri tom ima treniranog servisera u radnom odnosu ili ima ugovor sa takvim pojedincem ili firmom- mora biti omoguceno ucesce na tenderu jer se jedino u konkurenciji nekoliko ponudjaca moze dobiti realna cena trazenog uredjaja.</w:t>
      </w:r>
    </w:p>
    <w:p w:rsidR="00B21346" w:rsidRPr="0068363D" w:rsidRDefault="00B21346" w:rsidP="00B2134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68363D">
        <w:rPr>
          <w:rFonts w:ascii="Arial" w:hAnsi="Arial" w:cs="Arial"/>
        </w:rPr>
        <w:t>za aparat iz partije 2- Colorimetar  se ne trazi autorizovani serviser , a traze se 2 autorizovana servisera za vodeno kupatilo koje po slozenosti neuporedivo jednostavniji aparata od aparata iz partije 2. Smatramo smislenim da se za sve trazene aparate u tenderu ili trazi autrorizovani serviser ili ovlascenje proizvodjaca za servis .</w:t>
      </w:r>
    </w:p>
    <w:p w:rsidR="00B21346" w:rsidRPr="0068363D" w:rsidRDefault="00B21346" w:rsidP="00B21346">
      <w:pPr>
        <w:pStyle w:val="ListParagraph"/>
        <w:ind w:left="0"/>
        <w:contextualSpacing w:val="0"/>
        <w:rPr>
          <w:rFonts w:ascii="Arial" w:hAnsi="Arial" w:cs="Arial"/>
        </w:rPr>
      </w:pPr>
      <w:r w:rsidRPr="0068363D">
        <w:rPr>
          <w:rFonts w:ascii="Arial" w:hAnsi="Arial" w:cs="Arial"/>
        </w:rPr>
        <w:t xml:space="preserve">Molimo Vas da razmotrite korigovanje zahteva u delu dodatnih uslova za pomenute partije. </w:t>
      </w:r>
    </w:p>
    <w:p w:rsidR="00B21346" w:rsidRPr="0068363D" w:rsidRDefault="00B21346" w:rsidP="00B21346">
      <w:pPr>
        <w:pStyle w:val="ListParagraph"/>
        <w:ind w:left="0"/>
        <w:contextualSpacing w:val="0"/>
        <w:rPr>
          <w:rFonts w:ascii="Arial" w:hAnsi="Arial" w:cs="Arial"/>
        </w:rPr>
      </w:pPr>
      <w:r w:rsidRPr="0068363D">
        <w:rPr>
          <w:rFonts w:ascii="Arial" w:hAnsi="Arial" w:cs="Arial"/>
        </w:rPr>
        <w:t xml:space="preserve">Takodje, zahtev </w:t>
      </w:r>
    </w:p>
    <w:p w:rsidR="00B21346" w:rsidRPr="0068363D" w:rsidRDefault="00B21346" w:rsidP="00B21346">
      <w:pPr>
        <w:pStyle w:val="ListParagraph"/>
        <w:rPr>
          <w:rFonts w:ascii="Arial" w:hAnsi="Arial" w:cs="Arial"/>
        </w:rPr>
      </w:pPr>
      <w:r w:rsidRPr="0068363D">
        <w:rPr>
          <w:rFonts w:ascii="Arial" w:hAnsi="Arial" w:cs="Arial"/>
        </w:rPr>
        <w:t> </w:t>
      </w:r>
      <w:r w:rsidRPr="0068363D">
        <w:rPr>
          <w:rFonts w:ascii="Arial" w:hAnsi="Arial" w:cs="Arial"/>
          <w:b/>
          <w:bCs/>
          <w:u w:val="single"/>
        </w:rPr>
        <w:t>За партије бр. 3 и 4:</w:t>
      </w:r>
    </w:p>
    <w:p w:rsidR="00B21346" w:rsidRPr="0068363D" w:rsidRDefault="00B21346" w:rsidP="00B21346">
      <w:pPr>
        <w:rPr>
          <w:rFonts w:ascii="Arial" w:hAnsi="Arial" w:cs="Arial"/>
          <w:sz w:val="22"/>
          <w:szCs w:val="22"/>
          <w:lang w:val="sr-Latn-CS"/>
        </w:rPr>
      </w:pPr>
      <w:proofErr w:type="spellStart"/>
      <w:proofErr w:type="gramStart"/>
      <w:r w:rsidRPr="0068363D">
        <w:rPr>
          <w:rFonts w:ascii="Arial" w:hAnsi="Arial" w:cs="Arial"/>
          <w:sz w:val="22"/>
          <w:szCs w:val="22"/>
          <w:lang w:val="en-GB"/>
        </w:rPr>
        <w:t>да</w:t>
      </w:r>
      <w:proofErr w:type="spellEnd"/>
      <w:proofErr w:type="gramEnd"/>
      <w:r w:rsidRPr="0068363D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  <w:lang w:val="en-GB"/>
        </w:rPr>
        <w:t>произвођач</w:t>
      </w:r>
      <w:proofErr w:type="spellEnd"/>
      <w:r w:rsidRPr="0068363D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  <w:lang w:val="en-GB"/>
        </w:rPr>
        <w:t>опреме</w:t>
      </w:r>
      <w:proofErr w:type="spellEnd"/>
      <w:r w:rsidRPr="0068363D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  <w:lang w:val="en-GB"/>
        </w:rPr>
        <w:t>поседује</w:t>
      </w:r>
      <w:proofErr w:type="spellEnd"/>
      <w:r w:rsidRPr="0068363D">
        <w:rPr>
          <w:rFonts w:ascii="Arial" w:hAnsi="Arial" w:cs="Arial"/>
          <w:sz w:val="22"/>
          <w:szCs w:val="22"/>
          <w:lang w:val="sr-Latn-CS"/>
        </w:rPr>
        <w:t xml:space="preserve"> ISO 9001, ISO 14001, ISO 17025 </w:t>
      </w:r>
      <w:r w:rsidRPr="0068363D">
        <w:rPr>
          <w:rFonts w:ascii="Arial" w:hAnsi="Arial" w:cs="Arial"/>
          <w:sz w:val="22"/>
          <w:szCs w:val="22"/>
          <w:lang w:val="en-GB"/>
        </w:rPr>
        <w:t>и</w:t>
      </w:r>
      <w:r w:rsidRPr="0068363D">
        <w:rPr>
          <w:rFonts w:ascii="Arial" w:hAnsi="Arial" w:cs="Arial"/>
          <w:sz w:val="22"/>
          <w:szCs w:val="22"/>
          <w:lang w:val="sr-Latn-CS"/>
        </w:rPr>
        <w:t xml:space="preserve"> OHSAS 18001 – </w:t>
      </w:r>
      <w:proofErr w:type="spellStart"/>
      <w:r w:rsidRPr="0068363D">
        <w:rPr>
          <w:rFonts w:ascii="Arial" w:hAnsi="Arial" w:cs="Arial"/>
          <w:sz w:val="22"/>
          <w:szCs w:val="22"/>
          <w:lang w:val="en-GB"/>
        </w:rPr>
        <w:t>копије</w:t>
      </w:r>
      <w:proofErr w:type="spellEnd"/>
      <w:r w:rsidRPr="0068363D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68363D">
        <w:rPr>
          <w:rFonts w:ascii="Arial" w:hAnsi="Arial" w:cs="Arial"/>
          <w:sz w:val="22"/>
          <w:szCs w:val="22"/>
          <w:lang w:val="en-GB"/>
        </w:rPr>
        <w:t>сертификата</w:t>
      </w:r>
      <w:proofErr w:type="spellEnd"/>
    </w:p>
    <w:p w:rsidR="00B21346" w:rsidRPr="0068363D" w:rsidRDefault="00B21346" w:rsidP="00B21346">
      <w:pPr>
        <w:rPr>
          <w:rFonts w:ascii="Arial" w:hAnsi="Arial" w:cs="Arial"/>
          <w:sz w:val="22"/>
          <w:szCs w:val="22"/>
          <w:lang w:val="sr-Latn-CS"/>
        </w:rPr>
      </w:pPr>
    </w:p>
    <w:p w:rsidR="00B21346" w:rsidRPr="0068363D" w:rsidRDefault="00B21346" w:rsidP="00B21346">
      <w:pPr>
        <w:rPr>
          <w:rFonts w:ascii="Arial" w:hAnsi="Arial" w:cs="Arial"/>
          <w:sz w:val="22"/>
          <w:szCs w:val="22"/>
          <w:lang w:val="sr-Latn-CS"/>
        </w:rPr>
      </w:pPr>
    </w:p>
    <w:p w:rsidR="00594F07" w:rsidRPr="0068363D" w:rsidRDefault="00B21346" w:rsidP="0068363D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68363D">
        <w:rPr>
          <w:rFonts w:ascii="Arial" w:hAnsi="Arial" w:cs="Arial"/>
        </w:rPr>
        <w:t>U delu gde se trazi OHSAS 18001 sertifikat- smatramo da je predmetni sertifikat bez ikakvog znacaja za predmetnu nabavku i da ga stoga trebate izuzeti u ovoj nabavci</w:t>
      </w:r>
    </w:p>
    <w:p w:rsidR="00BB123A" w:rsidRPr="00356899" w:rsidRDefault="00FB2133" w:rsidP="005324C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35689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21346" w:rsidRPr="00356899">
        <w:rPr>
          <w:rFonts w:ascii="Arial" w:hAnsi="Arial" w:cs="Arial"/>
          <w:b/>
          <w:sz w:val="22"/>
          <w:szCs w:val="22"/>
          <w:lang w:val="sr-Latn-CS"/>
        </w:rPr>
        <w:t>Odgovor:</w:t>
      </w:r>
    </w:p>
    <w:p w:rsidR="00B21346" w:rsidRPr="00356899" w:rsidRDefault="00B21346" w:rsidP="005324C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B21346" w:rsidRPr="00356899" w:rsidRDefault="00B21346" w:rsidP="005324C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356899">
        <w:rPr>
          <w:rFonts w:ascii="Arial" w:hAnsi="Arial" w:cs="Arial"/>
          <w:sz w:val="22"/>
          <w:szCs w:val="22"/>
          <w:lang w:val="sr-Latn-CS"/>
        </w:rPr>
        <w:t>Odgovor na ovo pitanje je delimično sadržan u odgovoru na pitanje br. 1</w:t>
      </w:r>
      <w:r w:rsidR="00005C24" w:rsidRPr="00356899">
        <w:rPr>
          <w:rFonts w:ascii="Arial" w:hAnsi="Arial" w:cs="Arial"/>
          <w:sz w:val="22"/>
          <w:szCs w:val="22"/>
          <w:lang w:val="sr-Latn-CS"/>
        </w:rPr>
        <w:t xml:space="preserve"> a Naručilac prihvata korekciju zahteva što se tiče broja sertifikovanih servisera, tako da se sada za partije br. 2, 3, 4 i </w:t>
      </w:r>
      <w:r w:rsidR="00005C24" w:rsidRPr="00356899">
        <w:rPr>
          <w:rFonts w:ascii="Arial" w:hAnsi="Arial" w:cs="Arial"/>
          <w:sz w:val="22"/>
          <w:szCs w:val="22"/>
          <w:lang w:val="sr-Latn-CS"/>
        </w:rPr>
        <w:lastRenderedPageBreak/>
        <w:t xml:space="preserve">5 traži da Ponuđač ima minimum </w:t>
      </w:r>
      <w:r w:rsidR="00005C24" w:rsidRPr="00356899">
        <w:rPr>
          <w:rFonts w:ascii="Arial" w:hAnsi="Arial" w:cs="Arial"/>
          <w:b/>
          <w:sz w:val="22"/>
          <w:szCs w:val="22"/>
          <w:lang w:val="sr-Latn-CS"/>
        </w:rPr>
        <w:t xml:space="preserve">jednog </w:t>
      </w:r>
      <w:r w:rsidR="00005C24" w:rsidRPr="00356899">
        <w:rPr>
          <w:rFonts w:ascii="Arial" w:hAnsi="Arial" w:cs="Arial"/>
          <w:sz w:val="22"/>
          <w:szCs w:val="22"/>
          <w:lang w:val="sr-Latn-CS"/>
        </w:rPr>
        <w:t xml:space="preserve">zaposlenog servisera koji poseduje servisni sertifikat proizvođača.  </w:t>
      </w:r>
    </w:p>
    <w:p w:rsidR="00005C24" w:rsidRPr="00356899" w:rsidRDefault="00005C24" w:rsidP="005324C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05C24" w:rsidRPr="00356899" w:rsidRDefault="00005C24" w:rsidP="005324C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324C1" w:rsidRDefault="00005C24" w:rsidP="005324C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Dodatna napomena Naručioca:</w:t>
      </w:r>
    </w:p>
    <w:p w:rsidR="00005C24" w:rsidRDefault="00005C24" w:rsidP="005324C1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005C24" w:rsidRPr="00005C24" w:rsidRDefault="00005C24" w:rsidP="005324C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svim partijama se traži po </w:t>
      </w:r>
      <w:r>
        <w:rPr>
          <w:rFonts w:ascii="Arial" w:hAnsi="Arial" w:cs="Arial"/>
          <w:b/>
          <w:sz w:val="22"/>
          <w:szCs w:val="22"/>
          <w:lang w:val="hr-HR"/>
        </w:rPr>
        <w:t xml:space="preserve">1 komad </w:t>
      </w:r>
      <w:r>
        <w:rPr>
          <w:rFonts w:ascii="Arial" w:hAnsi="Arial" w:cs="Arial"/>
          <w:sz w:val="22"/>
          <w:szCs w:val="22"/>
          <w:lang w:val="hr-HR"/>
        </w:rPr>
        <w:t>uređaja.</w:t>
      </w: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5324C1" w:rsidRDefault="005324C1" w:rsidP="005324C1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5324C1" w:rsidRDefault="005324C1" w:rsidP="005324C1">
      <w:pPr>
        <w:pStyle w:val="BodyTextIndent3"/>
        <w:tabs>
          <w:tab w:val="left" w:pos="1418"/>
        </w:tabs>
        <w:spacing w:before="60"/>
        <w:ind w:right="144" w:firstLine="0"/>
        <w:rPr>
          <w:rFonts w:ascii="Arial" w:hAnsi="Arial" w:cs="Arial"/>
          <w:szCs w:val="22"/>
          <w:lang w:val="hr-HR"/>
        </w:rPr>
      </w:pPr>
    </w:p>
    <w:p w:rsidR="005324C1" w:rsidRPr="00356899" w:rsidRDefault="005324C1" w:rsidP="005324C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skladu sa odgovorima na ova pitanja, vrši se izmena</w:t>
      </w:r>
      <w:r w:rsidR="00005C24">
        <w:rPr>
          <w:rFonts w:ascii="Arial" w:hAnsi="Arial" w:cs="Arial"/>
          <w:sz w:val="22"/>
          <w:szCs w:val="22"/>
          <w:lang w:val="hr-HR"/>
        </w:rPr>
        <w:t xml:space="preserve"> i dopuna</w:t>
      </w:r>
      <w:r>
        <w:rPr>
          <w:rFonts w:ascii="Arial" w:hAnsi="Arial" w:cs="Arial"/>
          <w:sz w:val="22"/>
          <w:szCs w:val="22"/>
          <w:lang w:val="hr-HR"/>
        </w:rPr>
        <w:t xml:space="preserve"> Konkurs</w:t>
      </w:r>
      <w:r w:rsidR="00B12A60">
        <w:rPr>
          <w:rFonts w:ascii="Arial" w:hAnsi="Arial" w:cs="Arial"/>
          <w:sz w:val="22"/>
          <w:szCs w:val="22"/>
          <w:lang w:val="hr-HR"/>
        </w:rPr>
        <w:t xml:space="preserve">ne dokumentacije na stranama </w:t>
      </w:r>
      <w:r w:rsidR="00594F07">
        <w:rPr>
          <w:rFonts w:ascii="Arial" w:hAnsi="Arial" w:cs="Arial"/>
          <w:sz w:val="22"/>
          <w:szCs w:val="22"/>
          <w:lang w:val="hr-HR"/>
        </w:rPr>
        <w:t xml:space="preserve">13, </w:t>
      </w:r>
      <w:r w:rsidR="00B12A60">
        <w:rPr>
          <w:rFonts w:ascii="Arial" w:hAnsi="Arial" w:cs="Arial"/>
          <w:sz w:val="22"/>
          <w:szCs w:val="22"/>
          <w:lang w:val="hr-HR"/>
        </w:rPr>
        <w:t>39, 41</w:t>
      </w:r>
      <w:r w:rsidR="00594F07">
        <w:rPr>
          <w:rFonts w:ascii="Arial" w:hAnsi="Arial" w:cs="Arial"/>
          <w:sz w:val="22"/>
          <w:szCs w:val="22"/>
          <w:lang w:val="hr-HR"/>
        </w:rPr>
        <w:t>, 63 i 65 i nove, izmenjene strane 13, 39, 41</w:t>
      </w:r>
      <w:r>
        <w:rPr>
          <w:rFonts w:ascii="Arial" w:hAnsi="Arial" w:cs="Arial"/>
          <w:sz w:val="22"/>
          <w:szCs w:val="22"/>
          <w:lang w:val="hr-HR"/>
        </w:rPr>
        <w:t>,</w:t>
      </w:r>
      <w:r w:rsidR="00594F07">
        <w:rPr>
          <w:rFonts w:ascii="Arial" w:hAnsi="Arial" w:cs="Arial"/>
          <w:sz w:val="22"/>
          <w:szCs w:val="22"/>
          <w:lang w:val="hr-HR"/>
        </w:rPr>
        <w:t xml:space="preserve"> 63</w:t>
      </w:r>
      <w:r w:rsidR="00594F07"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594F07">
        <w:rPr>
          <w:rFonts w:ascii="Arial" w:hAnsi="Arial" w:cs="Arial"/>
          <w:sz w:val="22"/>
          <w:szCs w:val="22"/>
        </w:rPr>
        <w:t>i</w:t>
      </w:r>
      <w:proofErr w:type="spellEnd"/>
      <w:r w:rsidR="00594F07" w:rsidRPr="00356899">
        <w:rPr>
          <w:rFonts w:ascii="Arial" w:hAnsi="Arial" w:cs="Arial"/>
          <w:sz w:val="22"/>
          <w:szCs w:val="22"/>
          <w:lang w:val="hr-HR"/>
        </w:rPr>
        <w:t xml:space="preserve"> 65,</w:t>
      </w:r>
      <w:r w:rsidR="00594F07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 označene sa </w:t>
      </w:r>
      <w:r w:rsidR="00594F07" w:rsidRPr="00356899">
        <w:rPr>
          <w:rFonts w:ascii="Arial" w:hAnsi="Arial" w:cs="Arial"/>
          <w:b/>
          <w:sz w:val="22"/>
          <w:szCs w:val="22"/>
          <w:lang w:val="hr-HR"/>
        </w:rPr>
        <w:t>13</w:t>
      </w:r>
      <w:r w:rsidR="00594F07">
        <w:rPr>
          <w:rFonts w:ascii="Arial" w:hAnsi="Arial" w:cs="Arial"/>
          <w:b/>
          <w:sz w:val="22"/>
          <w:szCs w:val="22"/>
          <w:lang w:val="sr-Cyrl-CS"/>
        </w:rPr>
        <w:t>и</w:t>
      </w:r>
      <w:r w:rsidR="00594F07">
        <w:rPr>
          <w:rFonts w:ascii="Arial" w:hAnsi="Arial" w:cs="Arial"/>
          <w:b/>
          <w:sz w:val="22"/>
          <w:szCs w:val="22"/>
          <w:lang w:val="hr-HR"/>
        </w:rPr>
        <w:t>, 39и</w:t>
      </w:r>
      <w:r w:rsidR="00594F07" w:rsidRPr="00356899">
        <w:rPr>
          <w:rFonts w:ascii="Arial" w:hAnsi="Arial" w:cs="Arial"/>
          <w:b/>
          <w:sz w:val="22"/>
          <w:szCs w:val="22"/>
          <w:lang w:val="hr-HR"/>
        </w:rPr>
        <w:t xml:space="preserve">, 41и, 63и </w:t>
      </w:r>
      <w:proofErr w:type="spellStart"/>
      <w:r w:rsidR="00594F07">
        <w:rPr>
          <w:rFonts w:ascii="Arial" w:hAnsi="Arial" w:cs="Arial"/>
          <w:b/>
          <w:sz w:val="22"/>
          <w:szCs w:val="22"/>
        </w:rPr>
        <w:t>i</w:t>
      </w:r>
      <w:proofErr w:type="spellEnd"/>
      <w:r w:rsidR="00594F07" w:rsidRPr="00356899">
        <w:rPr>
          <w:rFonts w:ascii="Arial" w:hAnsi="Arial" w:cs="Arial"/>
          <w:b/>
          <w:sz w:val="22"/>
          <w:szCs w:val="22"/>
          <w:lang w:val="hr-HR"/>
        </w:rPr>
        <w:t xml:space="preserve"> 65и</w:t>
      </w: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predstavlja</w:t>
      </w:r>
      <w:proofErr w:type="spellStart"/>
      <w:r>
        <w:rPr>
          <w:rFonts w:ascii="Arial" w:hAnsi="Arial" w:cs="Arial"/>
          <w:sz w:val="22"/>
          <w:szCs w:val="22"/>
        </w:rPr>
        <w:t>ju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sastavni deo Konkursne dokumentacije i zamenjuju prethodn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594F07" w:rsidRPr="00356899" w:rsidRDefault="00594F07" w:rsidP="005324C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S</w:t>
      </w:r>
      <w:r w:rsidRPr="00356899">
        <w:rPr>
          <w:rFonts w:ascii="Arial" w:hAnsi="Arial" w:cs="Arial"/>
          <w:sz w:val="22"/>
          <w:szCs w:val="22"/>
          <w:lang w:val="hr-HR"/>
        </w:rPr>
        <w:t xml:space="preserve">' </w:t>
      </w:r>
      <w:proofErr w:type="spellStart"/>
      <w:r>
        <w:rPr>
          <w:rFonts w:ascii="Arial" w:hAnsi="Arial" w:cs="Arial"/>
          <w:sz w:val="22"/>
          <w:szCs w:val="22"/>
        </w:rPr>
        <w:t>obzirom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356899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zbog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prvobitnoj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dokumentaciji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67 </w:t>
      </w:r>
      <w:proofErr w:type="spellStart"/>
      <w:r>
        <w:rPr>
          <w:rFonts w:ascii="Arial" w:hAnsi="Arial" w:cs="Arial"/>
          <w:sz w:val="22"/>
          <w:szCs w:val="22"/>
        </w:rPr>
        <w:t>ostala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prazna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68 </w:t>
      </w:r>
      <w:r>
        <w:rPr>
          <w:rFonts w:ascii="Arial" w:hAnsi="Arial" w:cs="Arial"/>
          <w:sz w:val="22"/>
          <w:szCs w:val="22"/>
        </w:rPr>
        <w:t>do</w:t>
      </w:r>
      <w:r w:rsidRPr="00356899">
        <w:rPr>
          <w:rFonts w:ascii="Arial" w:hAnsi="Arial" w:cs="Arial"/>
          <w:sz w:val="22"/>
          <w:szCs w:val="22"/>
          <w:lang w:val="hr-HR"/>
        </w:rPr>
        <w:t xml:space="preserve"> 103 </w:t>
      </w:r>
      <w:r>
        <w:rPr>
          <w:rFonts w:ascii="Arial" w:hAnsi="Arial" w:cs="Arial"/>
          <w:sz w:val="22"/>
          <w:szCs w:val="22"/>
        </w:rPr>
        <w:t>u</w:t>
      </w:r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prvobitnoj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dokumentaciji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pomeraju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jedan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unazad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tako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sada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Konkursna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ukupno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 xml:space="preserve"> 102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 w:rsidRPr="00356899">
        <w:rPr>
          <w:rFonts w:ascii="Arial" w:hAnsi="Arial" w:cs="Arial"/>
          <w:sz w:val="22"/>
          <w:szCs w:val="22"/>
          <w:lang w:val="hr-HR"/>
        </w:rPr>
        <w:t>.</w:t>
      </w:r>
    </w:p>
    <w:p w:rsidR="005324C1" w:rsidRDefault="005324C1" w:rsidP="005324C1">
      <w:pPr>
        <w:pStyle w:val="BodyTextIndent3"/>
        <w:tabs>
          <w:tab w:val="left" w:pos="1418"/>
        </w:tabs>
        <w:spacing w:before="60" w:line="360" w:lineRule="auto"/>
        <w:ind w:right="147" w:firstLine="0"/>
        <w:rPr>
          <w:rFonts w:ascii="Arial" w:hAnsi="Arial" w:cs="Arial"/>
          <w:szCs w:val="22"/>
          <w:lang w:val="hr-HR"/>
        </w:rPr>
      </w:pPr>
    </w:p>
    <w:p w:rsidR="005324C1" w:rsidRDefault="005324C1" w:rsidP="005324C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324C1" w:rsidRDefault="005324C1" w:rsidP="005324C1">
      <w:pPr>
        <w:rPr>
          <w:rFonts w:ascii="Arial" w:hAnsi="Arial" w:cs="Arial"/>
          <w:b/>
          <w:sz w:val="22"/>
          <w:szCs w:val="22"/>
          <w:lang w:val="hr-HR"/>
        </w:rPr>
      </w:pPr>
    </w:p>
    <w:p w:rsidR="005324C1" w:rsidRDefault="005324C1" w:rsidP="005324C1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 Beogradu</w:t>
      </w:r>
      <w:r>
        <w:rPr>
          <w:rFonts w:ascii="Arial" w:hAnsi="Arial" w:cs="Arial"/>
          <w:b/>
          <w:sz w:val="22"/>
          <w:szCs w:val="22"/>
          <w:lang w:val="sr-Cyrl-CS"/>
        </w:rPr>
        <w:t>,</w:t>
      </w: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594F07">
        <w:rPr>
          <w:rFonts w:ascii="Arial" w:hAnsi="Arial" w:cs="Arial"/>
          <w:b/>
          <w:sz w:val="22"/>
          <w:szCs w:val="22"/>
          <w:lang w:val="de-DE"/>
        </w:rPr>
        <w:t>28</w:t>
      </w:r>
      <w:r w:rsidR="00594F07">
        <w:rPr>
          <w:rFonts w:ascii="Arial" w:hAnsi="Arial" w:cs="Arial"/>
          <w:b/>
          <w:sz w:val="22"/>
          <w:szCs w:val="22"/>
          <w:lang w:val="hr-HR"/>
        </w:rPr>
        <w:t>.10</w:t>
      </w:r>
      <w:r>
        <w:rPr>
          <w:rFonts w:ascii="Arial" w:hAnsi="Arial" w:cs="Arial"/>
          <w:b/>
          <w:sz w:val="22"/>
          <w:szCs w:val="22"/>
          <w:lang w:val="hr-HR"/>
        </w:rPr>
        <w:t>.2015.</w:t>
      </w:r>
    </w:p>
    <w:p w:rsidR="005324C1" w:rsidRDefault="005324C1" w:rsidP="005324C1">
      <w:pPr>
        <w:rPr>
          <w:rFonts w:ascii="Arial" w:hAnsi="Arial" w:cs="Arial"/>
          <w:b/>
          <w:sz w:val="22"/>
          <w:szCs w:val="22"/>
          <w:lang w:val="hr-HR"/>
        </w:rPr>
      </w:pPr>
    </w:p>
    <w:p w:rsidR="005324C1" w:rsidRDefault="005324C1" w:rsidP="005324C1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Univerzitet u Beogradu – Biološki fakultet</w:t>
      </w:r>
    </w:p>
    <w:p w:rsidR="005324C1" w:rsidRDefault="005324C1" w:rsidP="005324C1">
      <w:pPr>
        <w:rPr>
          <w:rFonts w:ascii="Arial" w:hAnsi="Arial" w:cs="Arial"/>
          <w:sz w:val="22"/>
          <w:szCs w:val="22"/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5324C1" w:rsidRDefault="005324C1" w:rsidP="005324C1">
      <w:pPr>
        <w:rPr>
          <w:lang w:val="hr-HR"/>
        </w:rPr>
      </w:pPr>
    </w:p>
    <w:p w:rsidR="002835C6" w:rsidRPr="005324C1" w:rsidRDefault="002835C6">
      <w:pPr>
        <w:rPr>
          <w:lang w:val="hr-HR"/>
        </w:rPr>
      </w:pPr>
    </w:p>
    <w:sectPr w:rsidR="002835C6" w:rsidRPr="005324C1" w:rsidSect="002835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B9" w:rsidRDefault="008822B9" w:rsidP="0068363D">
      <w:r>
        <w:separator/>
      </w:r>
    </w:p>
  </w:endnote>
  <w:endnote w:type="continuationSeparator" w:id="0">
    <w:p w:rsidR="008822B9" w:rsidRDefault="008822B9" w:rsidP="0068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B9" w:rsidRDefault="008822B9" w:rsidP="0068363D">
      <w:r>
        <w:separator/>
      </w:r>
    </w:p>
  </w:footnote>
  <w:footnote w:type="continuationSeparator" w:id="0">
    <w:p w:rsidR="008822B9" w:rsidRDefault="008822B9" w:rsidP="00683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3155"/>
      <w:docPartObj>
        <w:docPartGallery w:val="Page Numbers (Top of Page)"/>
        <w:docPartUnique/>
      </w:docPartObj>
    </w:sdtPr>
    <w:sdtContent>
      <w:p w:rsidR="0068363D" w:rsidRDefault="00B25734">
        <w:pPr>
          <w:pStyle w:val="Header"/>
          <w:jc w:val="center"/>
        </w:pPr>
        <w:fldSimple w:instr=" PAGE   \* MERGEFORMAT ">
          <w:r w:rsidR="00356899">
            <w:rPr>
              <w:noProof/>
            </w:rPr>
            <w:t>1</w:t>
          </w:r>
        </w:fldSimple>
      </w:p>
    </w:sdtContent>
  </w:sdt>
  <w:p w:rsidR="0068363D" w:rsidRDefault="006836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AD1"/>
    <w:multiLevelType w:val="hybridMultilevel"/>
    <w:tmpl w:val="144A9A22"/>
    <w:lvl w:ilvl="0" w:tplc="2D9C2D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D390C"/>
    <w:multiLevelType w:val="hybridMultilevel"/>
    <w:tmpl w:val="94FE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4385A"/>
    <w:multiLevelType w:val="hybridMultilevel"/>
    <w:tmpl w:val="320E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4C1"/>
    <w:rsid w:val="00005C24"/>
    <w:rsid w:val="00142646"/>
    <w:rsid w:val="002835C6"/>
    <w:rsid w:val="00356899"/>
    <w:rsid w:val="005324C1"/>
    <w:rsid w:val="0055731F"/>
    <w:rsid w:val="00594F07"/>
    <w:rsid w:val="0068363D"/>
    <w:rsid w:val="008822B9"/>
    <w:rsid w:val="00A317B7"/>
    <w:rsid w:val="00B12A60"/>
    <w:rsid w:val="00B21346"/>
    <w:rsid w:val="00B25734"/>
    <w:rsid w:val="00BB123A"/>
    <w:rsid w:val="00D22377"/>
    <w:rsid w:val="00D343F0"/>
    <w:rsid w:val="00FB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1"/>
    <w:semiHidden/>
    <w:unhideWhenUsed/>
    <w:rsid w:val="005324C1"/>
    <w:pPr>
      <w:ind w:right="-55" w:firstLine="720"/>
      <w:jc w:val="both"/>
    </w:pPr>
    <w:rPr>
      <w:rFonts w:ascii="CTimesBold" w:hAnsi="CTimesBold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24C1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24C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24C1"/>
    <w:rPr>
      <w:rFonts w:ascii="Consolas" w:hAnsi="Consolas"/>
      <w:sz w:val="21"/>
      <w:szCs w:val="21"/>
    </w:rPr>
  </w:style>
  <w:style w:type="character" w:customStyle="1" w:styleId="BodyTextIndent3Char1">
    <w:name w:val="Body Text Indent 3 Char1"/>
    <w:basedOn w:val="DefaultParagraphFont"/>
    <w:link w:val="BodyTextIndent3"/>
    <w:semiHidden/>
    <w:locked/>
    <w:rsid w:val="005324C1"/>
    <w:rPr>
      <w:rFonts w:ascii="CTimesBold" w:eastAsia="Times New Roman" w:hAnsi="CTimesBold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324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83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83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6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2015-10-28T09:19:00Z</dcterms:created>
  <dcterms:modified xsi:type="dcterms:W3CDTF">2015-10-28T16:21:00Z</dcterms:modified>
</cp:coreProperties>
</file>