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AD" w:rsidRDefault="006878AD" w:rsidP="006878AD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D" w:rsidRDefault="006878AD" w:rsidP="006878AD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6878AD" w:rsidRDefault="006878AD" w:rsidP="006878AD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21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29 - 29.02.2016.</w:t>
      </w: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</w:rPr>
      </w:pP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</w:rPr>
      </w:pP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</w:rPr>
        <w:t>Нa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зaхтeвe </w:t>
      </w:r>
      <w:r>
        <w:rPr>
          <w:rFonts w:ascii="Verdana" w:hAnsi="Verdana" w:cs="Arial"/>
          <w:sz w:val="22"/>
          <w:szCs w:val="22"/>
          <w:lang w:val="sr-Cyrl-CS"/>
        </w:rPr>
        <w:t>(</w:t>
      </w:r>
      <w:r>
        <w:rPr>
          <w:rFonts w:ascii="Verdana" w:hAnsi="Verdana" w:cs="Arial"/>
          <w:sz w:val="22"/>
          <w:szCs w:val="22"/>
        </w:rPr>
        <w:t>питaњa</w:t>
      </w:r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пoтeнциjaлног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пoну</w:t>
      </w:r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r>
        <w:rPr>
          <w:rFonts w:ascii="Verdana" w:hAnsi="Verdana" w:cs="Arial"/>
          <w:sz w:val="22"/>
          <w:szCs w:val="22"/>
        </w:rPr>
        <w:t>oвим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путeм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дoстaвљaмo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трa</w:t>
      </w:r>
      <w:r>
        <w:rPr>
          <w:rFonts w:ascii="Verdana" w:hAnsi="Verdana" w:cs="Arial"/>
          <w:sz w:val="22"/>
          <w:szCs w:val="22"/>
          <w:lang w:val="sr-Cyrl-CS"/>
        </w:rPr>
        <w:t>ж</w:t>
      </w:r>
      <w:r>
        <w:rPr>
          <w:rFonts w:ascii="Verdana" w:hAnsi="Verdana" w:cs="Arial"/>
          <w:sz w:val="22"/>
          <w:szCs w:val="22"/>
        </w:rPr>
        <w:t>eнe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oдгoвoрe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вeзи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jaвнe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нaбaвкe мaлe врeднoсти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бр</w:t>
      </w:r>
      <w:r>
        <w:rPr>
          <w:rFonts w:ascii="Verdana" w:hAnsi="Verdana" w:cs="Arial"/>
          <w:sz w:val="22"/>
          <w:szCs w:val="22"/>
          <w:lang w:val="sr-Cyrl-CS"/>
        </w:rPr>
        <w:t xml:space="preserve">. </w:t>
      </w:r>
      <w:r w:rsidRPr="00CC52DD">
        <w:rPr>
          <w:rFonts w:ascii="Verdana" w:hAnsi="Verdana" w:cs="Arial"/>
          <w:sz w:val="22"/>
          <w:szCs w:val="22"/>
          <w:lang w:val="sr-Cyrl-CS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– 2 / 2016 – Агенцијске услуге посредовања при куповини авио-карата и других путних карата и резервацији хотелског смештаја за службена путовања у иостранство          </w:t>
      </w: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6878AD" w:rsidRDefault="006878AD" w:rsidP="006878A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6878AD" w:rsidRDefault="006878AD" w:rsidP="006878A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 w:rsidRPr="00CC52DD">
        <w:rPr>
          <w:rFonts w:ascii="Verdana" w:hAnsi="Verdana" w:cs="Arial"/>
          <w:b/>
          <w:sz w:val="22"/>
          <w:szCs w:val="22"/>
          <w:lang w:val="sr-Cyrl-CS"/>
        </w:rPr>
        <w:t>а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6878AD" w:rsidRDefault="006878AD" w:rsidP="006878A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 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ксту 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нкурсн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кум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нт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ци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ћ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у слу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ч</w:t>
      </w:r>
      <w:r w:rsidRPr="006878AD">
        <w:rPr>
          <w:rFonts w:ascii="Verdana" w:hAnsi="Verdana" w:cs="Calibri"/>
          <w:color w:val="000000"/>
          <w:sz w:val="22"/>
          <w:szCs w:val="22"/>
        </w:rPr>
        <w:t>aj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 н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гу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ћ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сти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бир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 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aj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љни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, р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з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рвни крит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ри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з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лу Уг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бити –прв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пристигл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!</w:t>
      </w:r>
    </w:p>
    <w:p w:rsid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1)Скр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ћ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 п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="00D416CB"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њу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т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у супр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сти с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З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м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Ja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вн</w:t>
      </w:r>
      <w:r w:rsidRPr="006878AD">
        <w:rPr>
          <w:rFonts w:ascii="Verdana" w:hAnsi="Verdana" w:cs="Calibri"/>
          <w:color w:val="000000"/>
          <w:sz w:val="22"/>
          <w:szCs w:val="22"/>
        </w:rPr>
        <w:t>oj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б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вци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З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м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нкур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нци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и, 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 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лим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зм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трит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дн.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у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кл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т</w:t>
      </w:r>
      <w:r w:rsidRPr="006878AD">
        <w:rPr>
          <w:rFonts w:ascii="Verdana" w:hAnsi="Verdana" w:cs="Calibri"/>
          <w:color w:val="000000"/>
          <w:sz w:val="22"/>
          <w:szCs w:val="22"/>
        </w:rPr>
        <w:t>aj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крит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ри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к</w:t>
      </w:r>
      <w:r w:rsidRPr="006878AD">
        <w:rPr>
          <w:rFonts w:ascii="Verdana" w:hAnsi="Verdana" w:cs="Calibri"/>
          <w:color w:val="000000"/>
          <w:sz w:val="22"/>
          <w:szCs w:val="22"/>
        </w:rPr>
        <w:t>ao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длу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ч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ћ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и у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биру н</w:t>
      </w:r>
      <w:r w:rsidRPr="006878AD">
        <w:rPr>
          <w:rFonts w:ascii="Verdana" w:hAnsi="Verdana" w:cs="Calibri"/>
          <w:color w:val="000000"/>
          <w:sz w:val="22"/>
          <w:szCs w:val="22"/>
        </w:rPr>
        <w:t>aj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љни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.</w:t>
      </w: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2) К</w:t>
      </w:r>
      <w:r w:rsidRPr="006878AD">
        <w:rPr>
          <w:rFonts w:ascii="Verdana" w:hAnsi="Verdana" w:cs="Calibri"/>
          <w:color w:val="000000"/>
          <w:sz w:val="22"/>
          <w:szCs w:val="22"/>
        </w:rPr>
        <w:t>ao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н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 крит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ри</w:t>
      </w:r>
      <w:r w:rsidRPr="006878AD">
        <w:rPr>
          <w:rFonts w:ascii="Verdana" w:hAnsi="Verdana" w:cs="Calibri"/>
          <w:color w:val="000000"/>
          <w:sz w:val="22"/>
          <w:szCs w:val="22"/>
        </w:rPr>
        <w:t>ja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з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лу Уг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Ja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вн</w:t>
      </w:r>
      <w:r w:rsidRPr="006878AD">
        <w:rPr>
          <w:rFonts w:ascii="Verdana" w:hAnsi="Verdana" w:cs="Calibri"/>
          <w:color w:val="000000"/>
          <w:sz w:val="22"/>
          <w:szCs w:val="22"/>
        </w:rPr>
        <w:t>oj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б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вци 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. </w:t>
      </w:r>
      <w:r w:rsidRPr="006878AD">
        <w:rPr>
          <w:rFonts w:ascii="Verdana" w:hAnsi="Verdana" w:cs="Calibri"/>
          <w:color w:val="000000"/>
          <w:sz w:val="22"/>
          <w:szCs w:val="22"/>
        </w:rPr>
        <w:t>Mo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лим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 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др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дит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м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ксим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 xml:space="preserve"> (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нпр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.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365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), к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би изб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гли 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зн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нс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нс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к</w:t>
      </w:r>
      <w:r w:rsidRPr="006878AD">
        <w:rPr>
          <w:rFonts w:ascii="Verdana" w:hAnsi="Verdana" w:cs="Calibri"/>
          <w:color w:val="000000"/>
          <w:sz w:val="22"/>
          <w:szCs w:val="22"/>
        </w:rPr>
        <w:t>oje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с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ja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вљ</w:t>
      </w:r>
      <w:r w:rsidRPr="006878AD">
        <w:rPr>
          <w:rFonts w:ascii="Verdana" w:hAnsi="Verdana" w:cs="Calibri"/>
          <w:color w:val="000000"/>
          <w:sz w:val="22"/>
          <w:szCs w:val="22"/>
        </w:rPr>
        <w:t>aj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 у пр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кси – нпр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–1000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тд…</w:t>
      </w: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бист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ст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ли при 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ф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рмулис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м </w:t>
      </w:r>
      <w:r w:rsidRPr="006878AD">
        <w:rPr>
          <w:rFonts w:ascii="Verdana" w:hAnsi="Verdana" w:cs="Calibri"/>
          <w:color w:val="000000"/>
          <w:sz w:val="22"/>
          <w:szCs w:val="22"/>
        </w:rPr>
        <w:t> 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з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хт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ву, </w:t>
      </w:r>
      <w:r w:rsidRPr="006878AD">
        <w:rPr>
          <w:rFonts w:ascii="Verdana" w:hAnsi="Verdana" w:cs="Calibri"/>
          <w:color w:val="000000"/>
          <w:sz w:val="22"/>
          <w:szCs w:val="22"/>
        </w:rPr>
        <w:t> o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ч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ку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ћ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би</w:t>
      </w:r>
      <w:r w:rsidRPr="006878AD">
        <w:rPr>
          <w:rFonts w:ascii="Verdana" w:hAnsi="Verdana" w:cs="Calibri"/>
          <w:color w:val="000000"/>
          <w:sz w:val="22"/>
          <w:szCs w:val="22"/>
        </w:rPr>
        <w:t>ja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ти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с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сти 100 г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дин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!</w:t>
      </w:r>
    </w:p>
    <w:p w:rsidR="006878AD" w:rsidRPr="006878AD" w:rsidRDefault="006878AD" w:rsidP="00D416CB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</w:p>
    <w:p w:rsidR="006878AD" w:rsidRPr="00D416CB" w:rsidRDefault="006878AD" w:rsidP="006878AD">
      <w:pPr>
        <w:jc w:val="both"/>
        <w:rPr>
          <w:rFonts w:ascii="Verdana" w:hAnsi="Verdana" w:cs="Calibri"/>
          <w:color w:val="000000"/>
          <w:sz w:val="22"/>
          <w:szCs w:val="22"/>
          <w:lang w:val="sr-Cyrl-CS"/>
        </w:rPr>
      </w:pP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3) </w:t>
      </w:r>
      <w:r w:rsidRPr="006878AD">
        <w:rPr>
          <w:rFonts w:ascii="Verdana" w:hAnsi="Verdana" w:cs="Calibri"/>
          <w:color w:val="000000"/>
          <w:sz w:val="22"/>
          <w:szCs w:val="22"/>
        </w:rPr>
        <w:t>Ta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ђ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 с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в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ту</w:t>
      </w:r>
      <w:r w:rsidRPr="006878AD">
        <w:rPr>
          <w:rFonts w:ascii="Verdana" w:hAnsi="Verdana" w:cs="Calibri"/>
          <w:color w:val="000000"/>
          <w:sz w:val="22"/>
          <w:szCs w:val="22"/>
        </w:rPr>
        <w:t>je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ун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у 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нкурсну д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кум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нт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ци</w:t>
      </w:r>
      <w:r w:rsidRPr="006878AD">
        <w:rPr>
          <w:rFonts w:ascii="Verdana" w:hAnsi="Verdana" w:cs="Calibri"/>
          <w:color w:val="000000"/>
          <w:sz w:val="22"/>
          <w:szCs w:val="22"/>
        </w:rPr>
        <w:t>j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у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миним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лни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 извр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ш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услуг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 xml:space="preserve"> (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нпр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.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15 мин), к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бист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изб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гли д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В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 присти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ж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у п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нуд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</w:rPr>
        <w:t> 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с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р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к</w:t>
      </w:r>
      <w:r w:rsidRPr="006878AD">
        <w:rPr>
          <w:rFonts w:ascii="Verdana" w:hAnsi="Verdana" w:cs="Calibri"/>
          <w:color w:val="000000"/>
          <w:sz w:val="22"/>
          <w:szCs w:val="22"/>
        </w:rPr>
        <w:t>o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м извр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ш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њ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"н</w:t>
      </w:r>
      <w:r w:rsidRPr="006878AD">
        <w:rPr>
          <w:rFonts w:ascii="Verdana" w:hAnsi="Verdana" w:cs="Calibri"/>
          <w:color w:val="000000"/>
          <w:sz w:val="22"/>
          <w:szCs w:val="22"/>
        </w:rPr>
        <w:t>a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н с</w:t>
      </w:r>
      <w:r w:rsidRPr="006878AD">
        <w:rPr>
          <w:rFonts w:ascii="Verdana" w:hAnsi="Verdana" w:cs="Calibri"/>
          <w:color w:val="000000"/>
          <w:sz w:val="22"/>
          <w:szCs w:val="22"/>
        </w:rPr>
        <w:t>e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к"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>,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 xml:space="preserve"> 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1мин </w:t>
      </w:r>
      <w:r>
        <w:rPr>
          <w:rFonts w:ascii="Verdana" w:hAnsi="Verdana" w:cs="Calibri"/>
          <w:color w:val="000000"/>
          <w:sz w:val="22"/>
          <w:szCs w:val="22"/>
          <w:lang w:val="sr-Cyrl-CS"/>
        </w:rPr>
        <w:t>и</w:t>
      </w:r>
      <w:r w:rsidRPr="006878AD">
        <w:rPr>
          <w:rFonts w:ascii="Verdana" w:hAnsi="Verdana" w:cs="Calibri"/>
          <w:color w:val="000000"/>
          <w:sz w:val="22"/>
          <w:szCs w:val="22"/>
          <w:lang w:val="sr-Cyrl-CS"/>
        </w:rPr>
        <w:t xml:space="preserve"> сл.</w:t>
      </w:r>
    </w:p>
    <w:p w:rsidR="006878AD" w:rsidRDefault="006878AD" w:rsidP="006878AD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6878AD" w:rsidRDefault="006878AD" w:rsidP="006878A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ри:</w:t>
      </w:r>
    </w:p>
    <w:p w:rsidR="006878AD" w:rsidRDefault="006878AD" w:rsidP="006878A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D416CB" w:rsidRPr="00962B94" w:rsidRDefault="006878AD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>
        <w:rPr>
          <w:rFonts w:ascii="Verdana" w:hAnsi="Verdana" w:cs="Arial"/>
          <w:sz w:val="22"/>
          <w:szCs w:val="22"/>
          <w:lang w:val="sr-Cyrl-CS"/>
        </w:rPr>
        <w:t>1)</w:t>
      </w:r>
      <w:r w:rsidR="00CC52DD" w:rsidRPr="00CC52DD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Наручилац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је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од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Управе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за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јавне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набавке</w:t>
      </w:r>
      <w:r w:rsidR="00D416CB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D416CB">
        <w:rPr>
          <w:rFonts w:ascii="Verdana" w:hAnsi="Verdana" w:cs="Arial"/>
          <w:sz w:val="22"/>
          <w:szCs w:val="22"/>
        </w:rPr>
        <w:t>у</w:t>
      </w:r>
      <w:r w:rsidR="00D416CB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D416CB">
        <w:rPr>
          <w:rFonts w:ascii="Verdana" w:hAnsi="Verdana" w:cs="Arial"/>
          <w:sz w:val="22"/>
          <w:szCs w:val="22"/>
        </w:rPr>
        <w:t>консултацији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добио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тумачење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да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D416CB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CC52DD">
        <w:rPr>
          <w:rFonts w:ascii="Verdana" w:hAnsi="Verdana" w:cs="Arial"/>
          <w:sz w:val="22"/>
          <w:szCs w:val="22"/>
        </w:rPr>
        <w:t>наведени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критеријум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– „</w:t>
      </w:r>
      <w:r w:rsidR="00CC52DD">
        <w:rPr>
          <w:rFonts w:ascii="Verdana" w:hAnsi="Verdana" w:cs="Arial"/>
          <w:sz w:val="22"/>
          <w:szCs w:val="22"/>
        </w:rPr>
        <w:t>понуда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која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је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прва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CC52DD">
        <w:rPr>
          <w:rFonts w:ascii="Verdana" w:hAnsi="Verdana" w:cs="Arial"/>
          <w:sz w:val="22"/>
          <w:szCs w:val="22"/>
        </w:rPr>
        <w:t>достављена</w:t>
      </w:r>
      <w:r w:rsidR="00CC52DD" w:rsidRPr="00962B94">
        <w:rPr>
          <w:rFonts w:ascii="Verdana" w:hAnsi="Verdana" w:cs="Arial"/>
          <w:sz w:val="22"/>
          <w:szCs w:val="22"/>
          <w:lang w:val="sr-Latn-CS"/>
        </w:rPr>
        <w:t>“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може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да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остане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као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D416CB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3B3B80">
        <w:rPr>
          <w:rFonts w:ascii="Verdana" w:hAnsi="Verdana" w:cs="Arial"/>
          <w:sz w:val="22"/>
          <w:szCs w:val="22"/>
        </w:rPr>
        <w:t>резервни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критеријум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, </w:t>
      </w:r>
      <w:r w:rsidR="003B3B80">
        <w:rPr>
          <w:rFonts w:ascii="Verdana" w:hAnsi="Verdana" w:cs="Arial"/>
          <w:sz w:val="22"/>
          <w:szCs w:val="22"/>
        </w:rPr>
        <w:t>односно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да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није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забрањен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Законом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јавним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набавкама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D416CB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3B3B80">
        <w:rPr>
          <w:rFonts w:ascii="Verdana" w:hAnsi="Verdana" w:cs="Arial"/>
          <w:sz w:val="22"/>
          <w:szCs w:val="22"/>
        </w:rPr>
        <w:t>пошто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се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ради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основном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критеријуму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. </w:t>
      </w:r>
      <w:r w:rsidR="003B3B80">
        <w:rPr>
          <w:rFonts w:ascii="Verdana" w:hAnsi="Verdana" w:cs="Arial"/>
          <w:sz w:val="22"/>
          <w:szCs w:val="22"/>
        </w:rPr>
        <w:t>Исто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100D15">
        <w:rPr>
          <w:rFonts w:ascii="Verdana" w:hAnsi="Verdana" w:cs="Arial"/>
          <w:sz w:val="22"/>
          <w:szCs w:val="22"/>
        </w:rPr>
        <w:t>усмено</w:t>
      </w:r>
      <w:r w:rsidR="00100D15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тумачење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је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D416CB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3B3B80">
        <w:rPr>
          <w:rFonts w:ascii="Verdana" w:hAnsi="Verdana" w:cs="Arial"/>
          <w:sz w:val="22"/>
          <w:szCs w:val="22"/>
        </w:rPr>
        <w:t>Наручилац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добио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и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од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стручњака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– </w:t>
      </w:r>
      <w:r w:rsidR="003B3B80">
        <w:rPr>
          <w:rFonts w:ascii="Verdana" w:hAnsi="Verdana" w:cs="Arial"/>
          <w:sz w:val="22"/>
          <w:szCs w:val="22"/>
        </w:rPr>
        <w:t>доктора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правних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наука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из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Института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100D15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3B3B80">
        <w:rPr>
          <w:rFonts w:ascii="Verdana" w:hAnsi="Verdana" w:cs="Arial"/>
          <w:sz w:val="22"/>
          <w:szCs w:val="22"/>
        </w:rPr>
        <w:t>упоредно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право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– </w:t>
      </w:r>
      <w:r w:rsidR="003B3B80">
        <w:rPr>
          <w:rFonts w:ascii="Verdana" w:hAnsi="Verdana" w:cs="Arial"/>
          <w:sz w:val="22"/>
          <w:szCs w:val="22"/>
        </w:rPr>
        <w:t>да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наведени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критеријум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није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забрањен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Законом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о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заштити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3B3B80" w:rsidRPr="00962B94" w:rsidRDefault="00D416CB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="003B3B80">
        <w:rPr>
          <w:rFonts w:ascii="Verdana" w:hAnsi="Verdana" w:cs="Arial"/>
          <w:sz w:val="22"/>
          <w:szCs w:val="22"/>
        </w:rPr>
        <w:t>конкуренције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. </w:t>
      </w:r>
    </w:p>
    <w:p w:rsidR="003B3B80" w:rsidRPr="00962B94" w:rsidRDefault="003B3B80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lastRenderedPageBreak/>
        <w:t xml:space="preserve">     </w:t>
      </w:r>
      <w:r>
        <w:rPr>
          <w:rFonts w:ascii="Verdana" w:hAnsi="Verdana" w:cs="Arial"/>
          <w:sz w:val="22"/>
          <w:szCs w:val="22"/>
        </w:rPr>
        <w:t>Истичемо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да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се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ради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једном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од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резервних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критеријума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(</w:t>
      </w:r>
      <w:r>
        <w:rPr>
          <w:rFonts w:ascii="Verdana" w:hAnsi="Verdana" w:cs="Arial"/>
          <w:sz w:val="22"/>
          <w:szCs w:val="22"/>
        </w:rPr>
        <w:t>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то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задњем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) </w:t>
      </w:r>
      <w:r>
        <w:rPr>
          <w:rFonts w:ascii="Verdana" w:hAnsi="Verdana" w:cs="Arial"/>
          <w:sz w:val="22"/>
          <w:szCs w:val="22"/>
        </w:rPr>
        <w:t>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не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3B3B80" w:rsidRPr="00962B94" w:rsidRDefault="003B3B80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 </w:t>
      </w:r>
      <w:r>
        <w:rPr>
          <w:rFonts w:ascii="Verdana" w:hAnsi="Verdana" w:cs="Arial"/>
          <w:sz w:val="22"/>
          <w:szCs w:val="22"/>
        </w:rPr>
        <w:t>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основном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– </w:t>
      </w:r>
      <w:r>
        <w:rPr>
          <w:rFonts w:ascii="Verdana" w:hAnsi="Verdana" w:cs="Arial"/>
          <w:sz w:val="22"/>
          <w:szCs w:val="22"/>
        </w:rPr>
        <w:t>одлучујућем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критеријуму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. </w:t>
      </w:r>
      <w:r>
        <w:rPr>
          <w:rFonts w:ascii="Verdana" w:hAnsi="Verdana" w:cs="Arial"/>
          <w:sz w:val="22"/>
          <w:szCs w:val="22"/>
        </w:rPr>
        <w:t>Наручилац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је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такође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извршио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100D15" w:rsidRPr="00962B94" w:rsidRDefault="003B3B80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 </w:t>
      </w:r>
      <w:r>
        <w:rPr>
          <w:rFonts w:ascii="Verdana" w:hAnsi="Verdana" w:cs="Arial"/>
          <w:sz w:val="22"/>
          <w:szCs w:val="22"/>
        </w:rPr>
        <w:t>додатну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проверу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нашао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тај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исти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критеријум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као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резервни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 w:rsidR="00100D15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100D15">
        <w:rPr>
          <w:rFonts w:ascii="Verdana" w:hAnsi="Verdana" w:cs="Arial"/>
          <w:sz w:val="22"/>
          <w:szCs w:val="22"/>
        </w:rPr>
        <w:t>неким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6878AD" w:rsidRPr="00962B94" w:rsidRDefault="00100D15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 </w:t>
      </w:r>
      <w:r w:rsidR="003B3B80">
        <w:rPr>
          <w:rFonts w:ascii="Verdana" w:hAnsi="Verdana" w:cs="Arial"/>
          <w:sz w:val="22"/>
          <w:szCs w:val="22"/>
        </w:rPr>
        <w:t>Конкурсним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документацијама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других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 w:rsidR="003B3B80">
        <w:rPr>
          <w:rFonts w:ascii="Verdana" w:hAnsi="Verdana" w:cs="Arial"/>
          <w:sz w:val="22"/>
          <w:szCs w:val="22"/>
        </w:rPr>
        <w:t>Наручилаца</w:t>
      </w:r>
      <w:r w:rsidR="003B3B80" w:rsidRPr="00962B94">
        <w:rPr>
          <w:rFonts w:ascii="Verdana" w:hAnsi="Verdana" w:cs="Arial"/>
          <w:sz w:val="22"/>
          <w:szCs w:val="22"/>
          <w:lang w:val="sr-Latn-CS"/>
        </w:rPr>
        <w:t xml:space="preserve">.   </w:t>
      </w:r>
    </w:p>
    <w:p w:rsidR="00100D15" w:rsidRPr="00962B94" w:rsidRDefault="00100D15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 </w:t>
      </w:r>
      <w:r>
        <w:rPr>
          <w:rFonts w:ascii="Verdana" w:hAnsi="Verdana" w:cs="Arial"/>
          <w:sz w:val="22"/>
          <w:szCs w:val="22"/>
        </w:rPr>
        <w:t>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складу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са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напред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наведеним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после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наведених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провера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, </w:t>
      </w:r>
      <w:r>
        <w:rPr>
          <w:rFonts w:ascii="Verdana" w:hAnsi="Verdana" w:cs="Arial"/>
          <w:sz w:val="22"/>
          <w:szCs w:val="22"/>
        </w:rPr>
        <w:t>Наручилац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</w:p>
    <w:p w:rsidR="00100D15" w:rsidRPr="00962B94" w:rsidRDefault="00100D15" w:rsidP="006878AD">
      <w:pPr>
        <w:jc w:val="both"/>
        <w:rPr>
          <w:rFonts w:ascii="Verdana" w:hAnsi="Verdana" w:cs="Arial"/>
          <w:b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 </w:t>
      </w:r>
      <w:r>
        <w:rPr>
          <w:rFonts w:ascii="Verdana" w:hAnsi="Verdana" w:cs="Arial"/>
          <w:sz w:val="22"/>
          <w:szCs w:val="22"/>
        </w:rPr>
        <w:t>остаје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при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ставу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да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критеријум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„</w:t>
      </w:r>
      <w:r>
        <w:rPr>
          <w:rFonts w:ascii="Verdana" w:hAnsi="Verdana" w:cs="Arial"/>
          <w:sz w:val="22"/>
          <w:szCs w:val="22"/>
        </w:rPr>
        <w:t>понуда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која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је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прва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достављена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“ </w:t>
      </w:r>
      <w:r>
        <w:rPr>
          <w:rFonts w:ascii="Verdana" w:hAnsi="Verdana" w:cs="Arial"/>
          <w:b/>
          <w:sz w:val="22"/>
          <w:szCs w:val="22"/>
        </w:rPr>
        <w:t>остаје</w:t>
      </w: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као</w:t>
      </w: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 </w:t>
      </w:r>
    </w:p>
    <w:p w:rsidR="00100D15" w:rsidRPr="00962B94" w:rsidRDefault="00100D15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     </w:t>
      </w:r>
      <w:r>
        <w:rPr>
          <w:rFonts w:ascii="Verdana" w:hAnsi="Verdana" w:cs="Arial"/>
          <w:b/>
          <w:sz w:val="22"/>
          <w:szCs w:val="22"/>
        </w:rPr>
        <w:t>задњи</w:t>
      </w: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b/>
          <w:sz w:val="22"/>
          <w:szCs w:val="22"/>
          <w:u w:val="single"/>
        </w:rPr>
        <w:t>резервни</w:t>
      </w: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критеријум</w:t>
      </w:r>
      <w:r w:rsidRPr="00962B94">
        <w:rPr>
          <w:rFonts w:ascii="Verdana" w:hAnsi="Verdana" w:cs="Arial"/>
          <w:b/>
          <w:sz w:val="22"/>
          <w:szCs w:val="22"/>
          <w:lang w:val="sr-Latn-CS"/>
        </w:rPr>
        <w:t xml:space="preserve">, </w:t>
      </w:r>
      <w:r>
        <w:rPr>
          <w:rFonts w:ascii="Verdana" w:hAnsi="Verdana" w:cs="Arial"/>
          <w:sz w:val="22"/>
          <w:szCs w:val="22"/>
        </w:rPr>
        <w:t>као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што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је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првобитно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 </w:t>
      </w:r>
      <w:r>
        <w:rPr>
          <w:rFonts w:ascii="Verdana" w:hAnsi="Verdana" w:cs="Arial"/>
          <w:sz w:val="22"/>
          <w:szCs w:val="22"/>
        </w:rPr>
        <w:t>предвиђено</w:t>
      </w:r>
      <w:r w:rsidRPr="00962B94">
        <w:rPr>
          <w:rFonts w:ascii="Verdana" w:hAnsi="Verdana" w:cs="Arial"/>
          <w:sz w:val="22"/>
          <w:szCs w:val="22"/>
          <w:lang w:val="sr-Latn-CS"/>
        </w:rPr>
        <w:t xml:space="preserve">.   </w:t>
      </w:r>
    </w:p>
    <w:p w:rsidR="006878AD" w:rsidRPr="00962B94" w:rsidRDefault="00100D15" w:rsidP="006878AD">
      <w:pPr>
        <w:jc w:val="both"/>
        <w:rPr>
          <w:rFonts w:ascii="Verdana" w:hAnsi="Verdana" w:cs="Arial"/>
          <w:sz w:val="22"/>
          <w:szCs w:val="22"/>
          <w:lang w:val="sr-Latn-CS"/>
        </w:rPr>
      </w:pPr>
      <w:r w:rsidRPr="00962B94">
        <w:rPr>
          <w:rFonts w:ascii="Verdana" w:hAnsi="Verdana" w:cs="Arial"/>
          <w:sz w:val="22"/>
          <w:szCs w:val="22"/>
          <w:lang w:val="sr-Latn-CS"/>
        </w:rPr>
        <w:t xml:space="preserve">    </w:t>
      </w:r>
      <w:r w:rsidRPr="00962B94">
        <w:rPr>
          <w:rFonts w:ascii="Verdana" w:hAnsi="Verdana" w:cs="Arial"/>
          <w:sz w:val="22"/>
          <w:szCs w:val="22"/>
          <w:lang w:val="sr-Latn-CS"/>
        </w:rPr>
        <w:tab/>
      </w:r>
    </w:p>
    <w:p w:rsidR="00512035" w:rsidRDefault="006878AD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2) Рок важења понуде је прецизно наведен </w:t>
      </w:r>
      <w:r w:rsidR="00512035">
        <w:rPr>
          <w:rFonts w:ascii="Verdana" w:hAnsi="Verdana" w:cs="Arial"/>
          <w:sz w:val="22"/>
          <w:szCs w:val="22"/>
          <w:lang w:val="sr-Cyrl-CS"/>
        </w:rPr>
        <w:t xml:space="preserve">на страни 26. Конкурсне </w:t>
      </w:r>
    </w:p>
    <w:p w:rsidR="00512035" w:rsidRDefault="00512035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    документације у тачки 7. – „Рок важења понуде“.</w:t>
      </w:r>
    </w:p>
    <w:p w:rsidR="00512035" w:rsidRDefault="00512035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8755C6" w:rsidRDefault="00512035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3) Минимални рок извршења услуге је так</w:t>
      </w:r>
      <w:r w:rsidR="00FE5BE7">
        <w:rPr>
          <w:rFonts w:ascii="Verdana" w:hAnsi="Verdana" w:cs="Arial"/>
          <w:sz w:val="22"/>
          <w:szCs w:val="22"/>
          <w:lang w:val="sr-Cyrl-CS"/>
        </w:rPr>
        <w:t>ође прецизно</w:t>
      </w:r>
      <w:r w:rsidR="00100D15">
        <w:rPr>
          <w:rFonts w:ascii="Verdana" w:hAnsi="Verdana" w:cs="Arial"/>
          <w:sz w:val="22"/>
          <w:szCs w:val="22"/>
          <w:lang w:val="sr-Cyrl-CS"/>
        </w:rPr>
        <w:t xml:space="preserve"> наведен</w:t>
      </w:r>
      <w:r>
        <w:rPr>
          <w:rFonts w:ascii="Verdana" w:hAnsi="Verdana" w:cs="Arial"/>
          <w:sz w:val="22"/>
          <w:szCs w:val="22"/>
          <w:lang w:val="sr-Cyrl-CS"/>
        </w:rPr>
        <w:t xml:space="preserve"> на страни </w:t>
      </w:r>
      <w:r w:rsidR="00FE5BE7">
        <w:rPr>
          <w:rFonts w:ascii="Verdana" w:hAnsi="Verdana" w:cs="Arial"/>
          <w:sz w:val="22"/>
          <w:szCs w:val="22"/>
          <w:lang w:val="sr-Cyrl-CS"/>
        </w:rPr>
        <w:t xml:space="preserve">25. </w:t>
      </w:r>
    </w:p>
    <w:p w:rsidR="00512035" w:rsidRPr="006878AD" w:rsidRDefault="008755C6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    </w:t>
      </w:r>
      <w:r w:rsidR="00FE5BE7">
        <w:rPr>
          <w:rFonts w:ascii="Verdana" w:hAnsi="Verdana" w:cs="Arial"/>
          <w:sz w:val="22"/>
          <w:szCs w:val="22"/>
          <w:lang w:val="sr-Cyrl-CS"/>
        </w:rPr>
        <w:t>Конкурсне документације у тачки 6. – „Рок извршења услуга“.</w:t>
      </w:r>
    </w:p>
    <w:p w:rsidR="006878AD" w:rsidRPr="006878AD" w:rsidRDefault="006878AD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6878AD" w:rsidRDefault="006878AD" w:rsidP="006878AD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6878AD" w:rsidRDefault="006878AD" w:rsidP="006878AD">
      <w:pPr>
        <w:rPr>
          <w:rFonts w:ascii="Verdana" w:hAnsi="Verdana" w:cs="Arial"/>
          <w:sz w:val="22"/>
          <w:szCs w:val="22"/>
          <w:lang w:val="sr-Cyrl-CS"/>
        </w:rPr>
      </w:pPr>
    </w:p>
    <w:p w:rsidR="006878AD" w:rsidRDefault="006878AD" w:rsidP="006878AD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8755C6">
        <w:rPr>
          <w:rFonts w:ascii="Verdana" w:hAnsi="Verdana" w:cs="Arial"/>
          <w:sz w:val="22"/>
          <w:szCs w:val="22"/>
          <w:lang w:val="sr-Cyrl-CS"/>
        </w:rPr>
        <w:t>29</w:t>
      </w:r>
      <w:r>
        <w:rPr>
          <w:rFonts w:ascii="Verdana" w:hAnsi="Verdana" w:cs="Arial"/>
          <w:sz w:val="22"/>
          <w:szCs w:val="22"/>
          <w:lang w:val="hr-HR"/>
        </w:rPr>
        <w:t>.02.2016.</w:t>
      </w:r>
    </w:p>
    <w:p w:rsidR="006878AD" w:rsidRDefault="006878AD" w:rsidP="006878AD">
      <w:pPr>
        <w:rPr>
          <w:rFonts w:ascii="Verdana" w:hAnsi="Verdana" w:cs="Arial"/>
          <w:sz w:val="22"/>
          <w:szCs w:val="22"/>
          <w:lang w:val="hr-HR"/>
        </w:rPr>
      </w:pPr>
    </w:p>
    <w:p w:rsidR="006878AD" w:rsidRDefault="006878AD" w:rsidP="006878AD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6878AD" w:rsidRDefault="006878AD" w:rsidP="006878AD">
      <w:pPr>
        <w:rPr>
          <w:rFonts w:ascii="Verdana" w:hAnsi="Verdana" w:cs="Arial"/>
          <w:sz w:val="22"/>
          <w:szCs w:val="22"/>
          <w:lang w:val="hr-HR"/>
        </w:rPr>
      </w:pPr>
    </w:p>
    <w:p w:rsidR="006878AD" w:rsidRDefault="006878AD" w:rsidP="006878AD">
      <w:pPr>
        <w:rPr>
          <w:rFonts w:ascii="Verdana" w:hAnsi="Verdana"/>
          <w:sz w:val="22"/>
          <w:szCs w:val="22"/>
          <w:lang w:val="hr-HR"/>
        </w:rPr>
      </w:pPr>
    </w:p>
    <w:p w:rsidR="006878AD" w:rsidRDefault="006878AD" w:rsidP="006878AD">
      <w:pPr>
        <w:rPr>
          <w:rFonts w:ascii="Verdana" w:hAnsi="Verdana"/>
          <w:sz w:val="22"/>
          <w:szCs w:val="22"/>
          <w:lang w:val="hr-HR"/>
        </w:rPr>
      </w:pPr>
    </w:p>
    <w:p w:rsidR="006878AD" w:rsidRDefault="006878AD" w:rsidP="006878AD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6878AD" w:rsidRDefault="006878AD" w:rsidP="006878AD">
      <w:pPr>
        <w:rPr>
          <w:rFonts w:ascii="Verdana" w:hAnsi="Verdana"/>
          <w:sz w:val="22"/>
          <w:szCs w:val="22"/>
          <w:lang w:val="hr-HR"/>
        </w:rPr>
      </w:pPr>
    </w:p>
    <w:p w:rsidR="006878AD" w:rsidRDefault="006878AD" w:rsidP="006878A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6878AD" w:rsidRDefault="006878AD" w:rsidP="006878AD">
      <w:pPr>
        <w:rPr>
          <w:lang w:val="sr-Cyrl-CS"/>
        </w:rPr>
      </w:pPr>
    </w:p>
    <w:p w:rsidR="006878AD" w:rsidRDefault="006878AD" w:rsidP="006878AD">
      <w:pPr>
        <w:rPr>
          <w:lang w:val="sr-Cyrl-CS"/>
        </w:rPr>
      </w:pPr>
    </w:p>
    <w:p w:rsidR="006878AD" w:rsidRDefault="006878AD" w:rsidP="006878AD">
      <w:pPr>
        <w:rPr>
          <w:lang w:val="sr-Cyrl-CS"/>
        </w:rPr>
      </w:pPr>
    </w:p>
    <w:p w:rsidR="00B8706C" w:rsidRPr="006878AD" w:rsidRDefault="00B8706C">
      <w:pPr>
        <w:rPr>
          <w:lang w:val="sr-Cyrl-CS"/>
        </w:rPr>
      </w:pPr>
    </w:p>
    <w:sectPr w:rsidR="00B8706C" w:rsidRPr="006878AD" w:rsidSect="00B870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99" w:rsidRDefault="00A24A99" w:rsidP="008755C6">
      <w:r>
        <w:separator/>
      </w:r>
    </w:p>
  </w:endnote>
  <w:endnote w:type="continuationSeparator" w:id="0">
    <w:p w:rsidR="00A24A99" w:rsidRDefault="00A24A99" w:rsidP="0087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99" w:rsidRDefault="00A24A99" w:rsidP="008755C6">
      <w:r>
        <w:separator/>
      </w:r>
    </w:p>
  </w:footnote>
  <w:footnote w:type="continuationSeparator" w:id="0">
    <w:p w:rsidR="00A24A99" w:rsidRDefault="00A24A99" w:rsidP="00875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0921"/>
      <w:docPartObj>
        <w:docPartGallery w:val="Page Numbers (Top of Page)"/>
        <w:docPartUnique/>
      </w:docPartObj>
    </w:sdtPr>
    <w:sdtContent>
      <w:p w:rsidR="00100D15" w:rsidRDefault="003908C2">
        <w:pPr>
          <w:pStyle w:val="Header"/>
          <w:jc w:val="center"/>
        </w:pPr>
        <w:fldSimple w:instr=" PAGE   \* MERGEFORMAT ">
          <w:r w:rsidR="00962B94">
            <w:rPr>
              <w:noProof/>
            </w:rPr>
            <w:t>1</w:t>
          </w:r>
        </w:fldSimple>
      </w:p>
    </w:sdtContent>
  </w:sdt>
  <w:p w:rsidR="00100D15" w:rsidRDefault="00100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167A"/>
    <w:multiLevelType w:val="hybridMultilevel"/>
    <w:tmpl w:val="81865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AD"/>
    <w:rsid w:val="00100D15"/>
    <w:rsid w:val="002B107C"/>
    <w:rsid w:val="003908C2"/>
    <w:rsid w:val="003B3B80"/>
    <w:rsid w:val="004657B5"/>
    <w:rsid w:val="00512035"/>
    <w:rsid w:val="006878AD"/>
    <w:rsid w:val="008755C6"/>
    <w:rsid w:val="00962B94"/>
    <w:rsid w:val="00A24A99"/>
    <w:rsid w:val="00AC566F"/>
    <w:rsid w:val="00B8706C"/>
    <w:rsid w:val="00CC52DD"/>
    <w:rsid w:val="00D416CB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5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2016-02-29T14:19:00Z</dcterms:created>
  <dcterms:modified xsi:type="dcterms:W3CDTF">2016-03-01T11:55:00Z</dcterms:modified>
</cp:coreProperties>
</file>