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1E" w:rsidRDefault="0023471E" w:rsidP="0023471E">
      <w:pPr>
        <w:rPr>
          <w:rFonts w:ascii="Times New Roman" w:hAnsi="Times New Roman"/>
        </w:rPr>
      </w:pPr>
    </w:p>
    <w:p w:rsidR="0023471E" w:rsidRDefault="0023471E" w:rsidP="0023471E">
      <w:pPr>
        <w:rPr>
          <w:rFonts w:ascii="Times New Roman" w:hAnsi="Times New Roman"/>
        </w:rPr>
      </w:pPr>
    </w:p>
    <w:p w:rsidR="0023471E" w:rsidRDefault="0023471E" w:rsidP="0023471E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71E" w:rsidRDefault="0023471E" w:rsidP="0023471E">
      <w:pPr>
        <w:rPr>
          <w:rFonts w:ascii="Times New Roman" w:hAnsi="Times New Roman"/>
        </w:rPr>
      </w:pPr>
    </w:p>
    <w:p w:rsidR="0023471E" w:rsidRPr="0005255D" w:rsidRDefault="0023471E" w:rsidP="0023471E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r w:rsidRPr="0005255D">
        <w:rPr>
          <w:rFonts w:ascii="Verdana" w:hAnsi="Verdana"/>
          <w:b/>
          <w:sz w:val="22"/>
          <w:szCs w:val="22"/>
        </w:rPr>
        <w:t>20 / 2</w:t>
      </w:r>
      <w:r w:rsidRPr="0005255D">
        <w:rPr>
          <w:rFonts w:ascii="Verdana" w:hAnsi="Verdana"/>
          <w:b/>
          <w:sz w:val="22"/>
          <w:szCs w:val="22"/>
          <w:lang w:val="en-US"/>
        </w:rPr>
        <w:t>9</w:t>
      </w:r>
      <w:r w:rsidRPr="0005255D">
        <w:rPr>
          <w:rFonts w:ascii="Verdana" w:hAnsi="Verdana"/>
          <w:b/>
          <w:sz w:val="22"/>
          <w:szCs w:val="22"/>
          <w:lang w:val="hr-HR"/>
        </w:rPr>
        <w:t xml:space="preserve"> </w:t>
      </w:r>
      <w:r w:rsidRPr="0005255D">
        <w:rPr>
          <w:rFonts w:ascii="Verdana" w:hAnsi="Verdana"/>
          <w:b/>
          <w:sz w:val="22"/>
          <w:szCs w:val="22"/>
        </w:rPr>
        <w:t xml:space="preserve">– </w:t>
      </w:r>
      <w:r w:rsidR="0005255D">
        <w:rPr>
          <w:rFonts w:ascii="Verdana" w:hAnsi="Verdana"/>
          <w:b/>
          <w:sz w:val="22"/>
          <w:szCs w:val="22"/>
          <w:lang w:val="en-US"/>
        </w:rPr>
        <w:t>2</w:t>
      </w:r>
      <w:r w:rsidR="0005255D">
        <w:rPr>
          <w:rFonts w:ascii="Verdana" w:hAnsi="Verdana"/>
          <w:b/>
          <w:sz w:val="22"/>
          <w:szCs w:val="22"/>
          <w:lang/>
        </w:rPr>
        <w:t>0</w:t>
      </w:r>
      <w:r w:rsidRPr="0005255D">
        <w:rPr>
          <w:rFonts w:ascii="Verdana" w:hAnsi="Verdana"/>
          <w:b/>
          <w:sz w:val="22"/>
          <w:szCs w:val="22"/>
        </w:rPr>
        <w:t>.</w:t>
      </w:r>
      <w:r w:rsidRPr="0005255D">
        <w:rPr>
          <w:rFonts w:ascii="Verdana" w:hAnsi="Verdana"/>
          <w:b/>
          <w:sz w:val="22"/>
          <w:szCs w:val="22"/>
          <w:lang w:val="en-US"/>
        </w:rPr>
        <w:t>0</w:t>
      </w:r>
      <w:r w:rsidRPr="0005255D">
        <w:rPr>
          <w:rFonts w:ascii="Verdana" w:hAnsi="Verdana"/>
          <w:b/>
          <w:sz w:val="22"/>
          <w:szCs w:val="22"/>
        </w:rPr>
        <w:t>4.201</w:t>
      </w:r>
      <w:r w:rsidRPr="0005255D">
        <w:rPr>
          <w:rFonts w:ascii="Verdana" w:hAnsi="Verdana"/>
          <w:b/>
          <w:sz w:val="22"/>
          <w:szCs w:val="22"/>
          <w:lang w:val="en-US"/>
        </w:rPr>
        <w:t>6</w:t>
      </w:r>
      <w:r w:rsidRPr="0005255D">
        <w:rPr>
          <w:rFonts w:ascii="Verdana" w:hAnsi="Verdana"/>
          <w:b/>
          <w:sz w:val="22"/>
          <w:szCs w:val="22"/>
        </w:rPr>
        <w:t>.</w:t>
      </w:r>
    </w:p>
    <w:p w:rsidR="0023471E" w:rsidRDefault="0023471E" w:rsidP="0023471E">
      <w:pPr>
        <w:rPr>
          <w:rFonts w:ascii="Verdana" w:hAnsi="Verdana"/>
          <w:b/>
          <w:sz w:val="22"/>
          <w:szCs w:val="22"/>
        </w:rPr>
      </w:pPr>
    </w:p>
    <w:p w:rsidR="0023471E" w:rsidRDefault="0023471E" w:rsidP="0023471E">
      <w:pPr>
        <w:rPr>
          <w:rFonts w:ascii="Verdana" w:hAnsi="Verdana"/>
          <w:b/>
          <w:sz w:val="22"/>
          <w:szCs w:val="22"/>
        </w:rPr>
      </w:pPr>
    </w:p>
    <w:p w:rsidR="0023471E" w:rsidRDefault="0023471E" w:rsidP="0023471E">
      <w:pPr>
        <w:rPr>
          <w:rFonts w:ascii="Verdana" w:hAnsi="Verdana"/>
          <w:b/>
          <w:sz w:val="22"/>
          <w:szCs w:val="22"/>
        </w:rPr>
      </w:pPr>
    </w:p>
    <w:p w:rsidR="0023471E" w:rsidRDefault="0023471E" w:rsidP="0023471E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23471E" w:rsidRDefault="0023471E" w:rsidP="0023471E">
      <w:pPr>
        <w:rPr>
          <w:rFonts w:ascii="Verdana" w:hAnsi="Verdana"/>
          <w:b/>
          <w:sz w:val="22"/>
          <w:szCs w:val="22"/>
          <w:u w:val="single"/>
        </w:rPr>
      </w:pPr>
    </w:p>
    <w:p w:rsidR="0023471E" w:rsidRDefault="0023471E" w:rsidP="0023471E">
      <w:pPr>
        <w:rPr>
          <w:rFonts w:ascii="Verdana" w:hAnsi="Verdana"/>
          <w:b/>
          <w:sz w:val="22"/>
          <w:szCs w:val="22"/>
          <w:u w:val="single"/>
        </w:rPr>
      </w:pPr>
    </w:p>
    <w:p w:rsidR="0023471E" w:rsidRDefault="0023471E" w:rsidP="0023471E">
      <w:pPr>
        <w:rPr>
          <w:rFonts w:ascii="Verdana" w:hAnsi="Verdana"/>
          <w:b/>
          <w:sz w:val="22"/>
          <w:szCs w:val="22"/>
          <w:u w:val="single"/>
        </w:rPr>
      </w:pPr>
    </w:p>
    <w:p w:rsidR="0023471E" w:rsidRDefault="0023471E" w:rsidP="0023471E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</w:t>
      </w:r>
      <w:r w:rsidRPr="0023471E">
        <w:rPr>
          <w:rFonts w:ascii="Verdana" w:hAnsi="Verdana"/>
          <w:b/>
          <w:sz w:val="22"/>
          <w:szCs w:val="22"/>
          <w:u w:val="single"/>
        </w:rPr>
        <w:t xml:space="preserve"> (2)</w:t>
      </w:r>
      <w:r>
        <w:rPr>
          <w:rFonts w:ascii="Verdana" w:hAnsi="Verdana"/>
          <w:b/>
          <w:sz w:val="22"/>
          <w:szCs w:val="22"/>
          <w:u w:val="single"/>
        </w:rPr>
        <w:t xml:space="preserve"> О ПРОДУЖЕЊУ РОКА ЗА ДОСТАВЉАЊЕ ПОНУДА</w:t>
      </w:r>
    </w:p>
    <w:p w:rsidR="0023471E" w:rsidRDefault="0023471E" w:rsidP="0023471E">
      <w:pPr>
        <w:rPr>
          <w:rFonts w:ascii="Verdana" w:hAnsi="Verdana"/>
          <w:sz w:val="22"/>
          <w:szCs w:val="22"/>
        </w:rPr>
      </w:pPr>
    </w:p>
    <w:p w:rsidR="0023471E" w:rsidRDefault="0023471E" w:rsidP="0023471E">
      <w:pPr>
        <w:rPr>
          <w:rFonts w:ascii="Verdana" w:hAnsi="Verdana"/>
          <w:sz w:val="22"/>
          <w:szCs w:val="22"/>
        </w:rPr>
      </w:pPr>
    </w:p>
    <w:p w:rsidR="0023471E" w:rsidRDefault="0023471E" w:rsidP="0023471E">
      <w:pPr>
        <w:rPr>
          <w:rFonts w:ascii="Verdana" w:hAnsi="Verdana"/>
          <w:sz w:val="22"/>
          <w:szCs w:val="22"/>
        </w:rPr>
      </w:pPr>
    </w:p>
    <w:p w:rsidR="0023471E" w:rsidRDefault="0023471E" w:rsidP="0023471E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 xml:space="preserve">У складу са чл. 63. ст. 5 ЗЈН-а и </w:t>
      </w:r>
      <w:r w:rsidRPr="0023471E">
        <w:rPr>
          <w:rFonts w:ascii="Verdana" w:hAnsi="Verdana"/>
          <w:sz w:val="22"/>
          <w:szCs w:val="22"/>
        </w:rPr>
        <w:t xml:space="preserve">изменом и </w:t>
      </w:r>
      <w:r>
        <w:rPr>
          <w:rFonts w:ascii="Verdana" w:hAnsi="Verdana"/>
          <w:sz w:val="22"/>
          <w:szCs w:val="22"/>
        </w:rPr>
        <w:t xml:space="preserve">допуном Конкурсне документације бр. 20 / 25 од 15.04.2016., заведеном под бројем </w:t>
      </w:r>
      <w:r w:rsidRPr="0005255D">
        <w:rPr>
          <w:rFonts w:ascii="Verdana" w:hAnsi="Verdana"/>
          <w:sz w:val="22"/>
          <w:szCs w:val="22"/>
        </w:rPr>
        <w:t>20 / 28 од 21.04.2016.</w:t>
      </w:r>
      <w:r>
        <w:rPr>
          <w:rFonts w:ascii="Verdana" w:hAnsi="Verdana"/>
          <w:sz w:val="22"/>
          <w:szCs w:val="22"/>
        </w:rPr>
        <w:t>, рок за достављање понуда за радове – Капитално одржавање града и објеката за потреб</w:t>
      </w:r>
      <w:r w:rsidR="005665E6">
        <w:rPr>
          <w:rFonts w:ascii="Verdana" w:hAnsi="Verdana"/>
          <w:sz w:val="22"/>
          <w:szCs w:val="22"/>
        </w:rPr>
        <w:t>е образовања се продужава од  2</w:t>
      </w:r>
      <w:r w:rsidR="005665E6">
        <w:rPr>
          <w:rFonts w:ascii="Verdana" w:hAnsi="Verdana"/>
          <w:sz w:val="22"/>
          <w:szCs w:val="22"/>
          <w:lang/>
        </w:rPr>
        <w:t>6</w:t>
      </w:r>
      <w:r>
        <w:rPr>
          <w:rFonts w:ascii="Verdana" w:hAnsi="Verdana"/>
          <w:sz w:val="22"/>
          <w:szCs w:val="22"/>
        </w:rPr>
        <w:t xml:space="preserve">.04.2016. у 11,00 h нa </w:t>
      </w:r>
      <w:r w:rsidR="00AE3B60" w:rsidRPr="0005255D">
        <w:rPr>
          <w:rFonts w:ascii="Verdana" w:hAnsi="Verdana"/>
          <w:b/>
          <w:sz w:val="22"/>
          <w:szCs w:val="22"/>
          <w:u w:val="single"/>
        </w:rPr>
        <w:t>27</w:t>
      </w:r>
      <w:r w:rsidRPr="0005255D">
        <w:rPr>
          <w:rFonts w:ascii="Verdana" w:hAnsi="Verdana"/>
          <w:b/>
          <w:sz w:val="22"/>
          <w:szCs w:val="22"/>
          <w:u w:val="single"/>
        </w:rPr>
        <w:t>.04.2016.</w:t>
      </w:r>
      <w:r>
        <w:rPr>
          <w:rFonts w:ascii="Verdana" w:hAnsi="Verdana"/>
          <w:b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</w:t>
      </w:r>
      <w:r w:rsidR="00AE3B60" w:rsidRPr="0005255D">
        <w:rPr>
          <w:rFonts w:ascii="Verdana" w:hAnsi="Verdana"/>
          <w:b/>
          <w:sz w:val="22"/>
          <w:szCs w:val="22"/>
          <w:u w:val="single"/>
        </w:rPr>
        <w:t>27</w:t>
      </w:r>
      <w:r w:rsidRPr="0005255D">
        <w:rPr>
          <w:rFonts w:ascii="Verdana" w:hAnsi="Verdana"/>
          <w:b/>
          <w:sz w:val="22"/>
          <w:szCs w:val="22"/>
          <w:u w:val="single"/>
        </w:rPr>
        <w:t>.04.2016</w:t>
      </w:r>
      <w:r>
        <w:rPr>
          <w:rFonts w:ascii="Verdana" w:hAnsi="Verdana"/>
          <w:b/>
          <w:sz w:val="22"/>
          <w:szCs w:val="22"/>
          <w:u w:val="single"/>
        </w:rPr>
        <w:t xml:space="preserve">. у 11,00 h а јавно отварање понуда ће се одржати </w:t>
      </w:r>
      <w:r w:rsidR="00AE3B60" w:rsidRPr="0005255D">
        <w:rPr>
          <w:rFonts w:ascii="Verdana" w:hAnsi="Verdana"/>
          <w:b/>
          <w:sz w:val="22"/>
          <w:szCs w:val="22"/>
          <w:u w:val="single"/>
        </w:rPr>
        <w:t>27</w:t>
      </w:r>
      <w:r w:rsidRPr="0005255D">
        <w:rPr>
          <w:rFonts w:ascii="Verdana" w:hAnsi="Verdana"/>
          <w:b/>
          <w:sz w:val="22"/>
          <w:szCs w:val="22"/>
          <w:u w:val="single"/>
        </w:rPr>
        <w:t>.04.2016</w:t>
      </w:r>
      <w:r>
        <w:rPr>
          <w:rFonts w:ascii="Verdana" w:hAnsi="Verdana"/>
          <w:b/>
          <w:sz w:val="22"/>
          <w:szCs w:val="22"/>
          <w:u w:val="single"/>
        </w:rPr>
        <w:t>. у 11,30 h.</w:t>
      </w:r>
    </w:p>
    <w:p w:rsidR="0023471E" w:rsidRDefault="0023471E" w:rsidP="0023471E">
      <w:pPr>
        <w:rPr>
          <w:rFonts w:ascii="Verdana" w:hAnsi="Verdana"/>
          <w:sz w:val="22"/>
          <w:szCs w:val="22"/>
          <w:lang w:val="hr-HR"/>
        </w:rPr>
      </w:pPr>
    </w:p>
    <w:p w:rsidR="0023471E" w:rsidRDefault="0023471E" w:rsidP="0023471E">
      <w:pPr>
        <w:rPr>
          <w:rFonts w:ascii="Verdana" w:hAnsi="Verdana"/>
          <w:sz w:val="22"/>
          <w:szCs w:val="22"/>
        </w:rPr>
      </w:pPr>
    </w:p>
    <w:p w:rsidR="0023471E" w:rsidRDefault="0023471E" w:rsidP="0023471E">
      <w:pPr>
        <w:rPr>
          <w:rFonts w:ascii="Verdana" w:hAnsi="Verdana"/>
          <w:sz w:val="22"/>
          <w:szCs w:val="22"/>
        </w:rPr>
      </w:pPr>
    </w:p>
    <w:p w:rsidR="0023471E" w:rsidRDefault="0023471E" w:rsidP="0023471E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23471E" w:rsidRDefault="0023471E" w:rsidP="0023471E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23471E" w:rsidRDefault="0023471E" w:rsidP="0023471E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23471E" w:rsidRDefault="0023471E" w:rsidP="0023471E">
      <w:pPr>
        <w:rPr>
          <w:rFonts w:ascii="Verdana" w:hAnsi="Verdana"/>
          <w:sz w:val="22"/>
          <w:szCs w:val="22"/>
        </w:rPr>
      </w:pPr>
    </w:p>
    <w:p w:rsidR="0023471E" w:rsidRDefault="0023471E" w:rsidP="0023471E">
      <w:pPr>
        <w:rPr>
          <w:rFonts w:ascii="Times New Roman" w:hAnsi="Times New Roman"/>
        </w:rPr>
      </w:pPr>
    </w:p>
    <w:p w:rsidR="0023471E" w:rsidRDefault="0023471E" w:rsidP="0023471E">
      <w:pPr>
        <w:rPr>
          <w:rFonts w:ascii="Times New Roman" w:hAnsi="Times New Roman"/>
        </w:rPr>
      </w:pPr>
    </w:p>
    <w:p w:rsidR="0023471E" w:rsidRDefault="0023471E" w:rsidP="0023471E">
      <w:pPr>
        <w:rPr>
          <w:rFonts w:ascii="Times New Roman" w:hAnsi="Times New Roman"/>
        </w:rPr>
      </w:pPr>
    </w:p>
    <w:p w:rsidR="0023471E" w:rsidRDefault="0023471E" w:rsidP="0023471E"/>
    <w:p w:rsidR="0023471E" w:rsidRDefault="0023471E" w:rsidP="0023471E"/>
    <w:p w:rsidR="0023471E" w:rsidRDefault="0023471E" w:rsidP="0023471E"/>
    <w:p w:rsidR="0023471E" w:rsidRDefault="0023471E" w:rsidP="0023471E"/>
    <w:p w:rsidR="0023471E" w:rsidRDefault="0023471E" w:rsidP="0023471E"/>
    <w:p w:rsidR="0023471E" w:rsidRDefault="0023471E" w:rsidP="0023471E"/>
    <w:p w:rsidR="0023471E" w:rsidRDefault="0023471E" w:rsidP="0023471E"/>
    <w:p w:rsidR="0023471E" w:rsidRDefault="0023471E" w:rsidP="0023471E"/>
    <w:p w:rsidR="0023471E" w:rsidRDefault="0023471E" w:rsidP="0023471E"/>
    <w:p w:rsidR="0023471E" w:rsidRDefault="0023471E" w:rsidP="0023471E"/>
    <w:p w:rsidR="009268CE" w:rsidRDefault="009268CE"/>
    <w:sectPr w:rsidR="009268CE" w:rsidSect="00926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71E"/>
    <w:rsid w:val="0005255D"/>
    <w:rsid w:val="0023471E"/>
    <w:rsid w:val="005665E6"/>
    <w:rsid w:val="00644FC0"/>
    <w:rsid w:val="009268CE"/>
    <w:rsid w:val="00AE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1E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1E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2016-04-20T12:13:00Z</dcterms:created>
  <dcterms:modified xsi:type="dcterms:W3CDTF">2016-04-20T13:13:00Z</dcterms:modified>
</cp:coreProperties>
</file>